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6F94" w14:textId="3B632AB6" w:rsidR="00893117" w:rsidRDefault="00525BB9" w:rsidP="00743F37">
      <w:pPr>
        <w:jc w:val="center"/>
        <w:rPr>
          <w:b/>
          <w:bCs/>
          <w:u w:val="single"/>
        </w:rPr>
      </w:pPr>
      <w:r w:rsidRPr="1B879130">
        <w:rPr>
          <w:b/>
          <w:bCs/>
          <w:u w:val="single"/>
        </w:rPr>
        <w:t xml:space="preserve">Shared </w:t>
      </w:r>
      <w:r w:rsidR="00C10BD7">
        <w:rPr>
          <w:b/>
          <w:bCs/>
          <w:u w:val="single"/>
        </w:rPr>
        <w:t>S</w:t>
      </w:r>
      <w:r w:rsidRPr="1B879130">
        <w:rPr>
          <w:b/>
          <w:bCs/>
          <w:u w:val="single"/>
        </w:rPr>
        <w:t xml:space="preserve">olutions </w:t>
      </w:r>
      <w:r w:rsidR="00C10BD7">
        <w:rPr>
          <w:b/>
          <w:bCs/>
          <w:u w:val="single"/>
        </w:rPr>
        <w:t>S</w:t>
      </w:r>
      <w:r w:rsidR="00491996" w:rsidRPr="1B879130">
        <w:rPr>
          <w:b/>
          <w:bCs/>
          <w:u w:val="single"/>
        </w:rPr>
        <w:t xml:space="preserve">upport </w:t>
      </w:r>
      <w:r w:rsidR="00C10BD7">
        <w:rPr>
          <w:b/>
          <w:bCs/>
          <w:u w:val="single"/>
        </w:rPr>
        <w:t>C</w:t>
      </w:r>
      <w:r w:rsidRPr="1B879130">
        <w:rPr>
          <w:b/>
          <w:bCs/>
          <w:u w:val="single"/>
        </w:rPr>
        <w:t>onsultan</w:t>
      </w:r>
      <w:r w:rsidR="48EE581E" w:rsidRPr="1B879130">
        <w:rPr>
          <w:b/>
          <w:bCs/>
          <w:u w:val="single"/>
        </w:rPr>
        <w:t xml:space="preserve">t - </w:t>
      </w:r>
      <w:r w:rsidR="00E057A2" w:rsidRPr="1B879130">
        <w:rPr>
          <w:b/>
          <w:bCs/>
          <w:u w:val="single"/>
        </w:rPr>
        <w:t>Hybrid Workplace</w:t>
      </w:r>
    </w:p>
    <w:p w14:paraId="1FDCD8D0" w14:textId="1A5A4C49" w:rsidR="00C92750" w:rsidRPr="00743F37" w:rsidRDefault="00C92750" w:rsidP="00C92750">
      <w:pPr>
        <w:rPr>
          <w:b/>
          <w:bCs/>
          <w:u w:val="single"/>
        </w:rPr>
      </w:pPr>
      <w:r>
        <w:rPr>
          <w:b/>
          <w:bCs/>
          <w:u w:val="single"/>
        </w:rPr>
        <w:t>Job Summary</w:t>
      </w:r>
    </w:p>
    <w:p w14:paraId="0252CFE1" w14:textId="7B3DD1D5" w:rsidR="00E057A2" w:rsidRPr="00E057A2" w:rsidRDefault="00B507FC" w:rsidP="00710ADD">
      <w:pPr>
        <w:pStyle w:val="ListParagraph"/>
      </w:pPr>
      <w:r>
        <w:t>Are you good at helping people solve problems? Do you love working in a tech</w:t>
      </w:r>
      <w:r w:rsidR="7454AC3E">
        <w:t>nical</w:t>
      </w:r>
      <w:r>
        <w:t xml:space="preserve"> environment? Do you want to boost your professional skills within the ARTS community? </w:t>
      </w:r>
      <w:r w:rsidR="578D13B0">
        <w:t>We are</w:t>
      </w:r>
      <w:r>
        <w:t xml:space="preserve"> looking for Faculty of Arts students to join our</w:t>
      </w:r>
      <w:r w:rsidR="004840A6">
        <w:t xml:space="preserve"> Arts Computing Office</w:t>
      </w:r>
      <w:r w:rsidR="00873D34">
        <w:t xml:space="preserve"> (ACO</w:t>
      </w:r>
      <w:r w:rsidR="004840A6">
        <w:t>)</w:t>
      </w:r>
      <w:r w:rsidR="003C42FB">
        <w:t xml:space="preserve"> team</w:t>
      </w:r>
      <w:r>
        <w:t xml:space="preserve">. </w:t>
      </w:r>
      <w:r w:rsidR="00E057A2">
        <w:t>The ideal candidate will have a passion for providing excellent customer service</w:t>
      </w:r>
      <w:r w:rsidR="00A348C4">
        <w:t xml:space="preserve">, </w:t>
      </w:r>
      <w:r w:rsidR="00E057A2">
        <w:t xml:space="preserve">possess </w:t>
      </w:r>
      <w:r w:rsidR="0029626E">
        <w:t xml:space="preserve">critical thinking and </w:t>
      </w:r>
      <w:r w:rsidR="00E31612">
        <w:t>problem-solving</w:t>
      </w:r>
      <w:r w:rsidR="0029626E">
        <w:t xml:space="preserve"> skills </w:t>
      </w:r>
      <w:r w:rsidR="00A348C4">
        <w:t xml:space="preserve">focused on </w:t>
      </w:r>
      <w:r w:rsidR="00E057A2">
        <w:t>the ability to troubleshoot and resolve technical issues in a timely manner</w:t>
      </w:r>
      <w:r w:rsidR="00CF7176">
        <w:t xml:space="preserve">. </w:t>
      </w:r>
      <w:r w:rsidR="00CF7176" w:rsidRPr="1D9E6948">
        <w:rPr>
          <w:b/>
          <w:bCs/>
        </w:rPr>
        <w:t xml:space="preserve">The ACO </w:t>
      </w:r>
      <w:r w:rsidR="00E97BBF">
        <w:rPr>
          <w:b/>
          <w:bCs/>
        </w:rPr>
        <w:t xml:space="preserve">team </w:t>
      </w:r>
      <w:r w:rsidR="00CF7176" w:rsidRPr="1D9E6948">
        <w:rPr>
          <w:b/>
          <w:bCs/>
        </w:rPr>
        <w:t xml:space="preserve">will provide </w:t>
      </w:r>
      <w:r w:rsidR="0029626E">
        <w:rPr>
          <w:b/>
          <w:bCs/>
        </w:rPr>
        <w:t xml:space="preserve">ongoing supportive </w:t>
      </w:r>
      <w:r w:rsidR="00CF7176" w:rsidRPr="1D9E6948">
        <w:rPr>
          <w:b/>
          <w:bCs/>
        </w:rPr>
        <w:t xml:space="preserve">training require to </w:t>
      </w:r>
      <w:r w:rsidR="00634521">
        <w:rPr>
          <w:b/>
          <w:bCs/>
        </w:rPr>
        <w:t>be successful in this role</w:t>
      </w:r>
      <w:r w:rsidR="00CA24B6" w:rsidRPr="1D9E6948">
        <w:rPr>
          <w:b/>
          <w:bCs/>
        </w:rPr>
        <w:t>.</w:t>
      </w:r>
      <w:r w:rsidR="00CA24B6">
        <w:t xml:space="preserve"> </w:t>
      </w:r>
    </w:p>
    <w:p w14:paraId="46C36AA0" w14:textId="2AA82E5F" w:rsidR="00E057A2" w:rsidRDefault="00E057A2" w:rsidP="000275AE">
      <w:pPr>
        <w:pStyle w:val="ListParagraph"/>
      </w:pPr>
      <w:r w:rsidRPr="00E057A2">
        <w:t> </w:t>
      </w:r>
    </w:p>
    <w:p w14:paraId="43D7CE6A" w14:textId="77142882" w:rsidR="00D41CF6" w:rsidRDefault="00BC72FC" w:rsidP="0064630B">
      <w:pPr>
        <w:pStyle w:val="ListParagraph"/>
      </w:pPr>
      <w:r>
        <w:t xml:space="preserve">Aside </w:t>
      </w:r>
      <w:r w:rsidR="00672703">
        <w:t>from the daily help you will provid</w:t>
      </w:r>
      <w:r w:rsidR="00667BDF">
        <w:t>e</w:t>
      </w:r>
      <w:r w:rsidR="00672703">
        <w:t>, this position will be very self</w:t>
      </w:r>
      <w:r w:rsidR="62821894">
        <w:t>-</w:t>
      </w:r>
      <w:r w:rsidR="00672703">
        <w:t xml:space="preserve">directed. There will be a large focus on personal projects </w:t>
      </w:r>
      <w:r w:rsidR="001E4BDF">
        <w:t>that contribute to the</w:t>
      </w:r>
      <w:r w:rsidR="007A34BA">
        <w:t xml:space="preserve"> University</w:t>
      </w:r>
      <w:r w:rsidR="00475E02">
        <w:t xml:space="preserve"> and </w:t>
      </w:r>
      <w:r w:rsidR="001E4BDF">
        <w:t xml:space="preserve">Faculty </w:t>
      </w:r>
      <w:r w:rsidR="007A34BA">
        <w:t xml:space="preserve">of Arts </w:t>
      </w:r>
      <w:r w:rsidR="00EB6BAC">
        <w:t xml:space="preserve">that </w:t>
      </w:r>
      <w:r w:rsidR="005E043C">
        <w:t xml:space="preserve">support </w:t>
      </w:r>
      <w:r w:rsidR="00FB4D5F">
        <w:t>professional career growth and development</w:t>
      </w:r>
      <w:r w:rsidR="00672703">
        <w:t>.</w:t>
      </w:r>
      <w:r w:rsidR="00843DC0">
        <w:t xml:space="preserve"> </w:t>
      </w:r>
    </w:p>
    <w:p w14:paraId="13174A54" w14:textId="77777777" w:rsidR="0064630B" w:rsidRPr="0064630B" w:rsidRDefault="0064630B" w:rsidP="0064630B">
      <w:pPr>
        <w:pStyle w:val="ListParagraph"/>
      </w:pPr>
    </w:p>
    <w:p w14:paraId="79600452" w14:textId="485B7925" w:rsidR="00B507FC" w:rsidRDefault="00B507FC" w:rsidP="00D41CF6">
      <w:pPr>
        <w:pStyle w:val="ListParagraph"/>
      </w:pPr>
      <w:r>
        <w:t xml:space="preserve">There may be an opportunity to return for a subsequent work term. </w:t>
      </w:r>
      <w:r w:rsidR="00AC7CC8">
        <w:t xml:space="preserve">For returning co-ops, you may be introduced to a more </w:t>
      </w:r>
      <w:r w:rsidR="00A23909">
        <w:t>leadership</w:t>
      </w:r>
      <w:r w:rsidR="00AC7CC8">
        <w:t xml:space="preserve">/mentorship focused role </w:t>
      </w:r>
      <w:r w:rsidR="00035108">
        <w:t>to support</w:t>
      </w:r>
      <w:r w:rsidR="00AC7CC8">
        <w:t xml:space="preserve"> </w:t>
      </w:r>
      <w:r w:rsidR="00A23909">
        <w:t>first time coops with</w:t>
      </w:r>
      <w:r w:rsidR="00132B4C">
        <w:t xml:space="preserve"> the added benefit of</w:t>
      </w:r>
      <w:r w:rsidR="00A23909">
        <w:t xml:space="preserve"> increased pay</w:t>
      </w:r>
      <w:r w:rsidR="00A42C28">
        <w:t>.</w:t>
      </w:r>
    </w:p>
    <w:p w14:paraId="3655F87B" w14:textId="1B2A48C6" w:rsidR="00597A97" w:rsidRDefault="00597A97" w:rsidP="00D41CF6">
      <w:pPr>
        <w:pStyle w:val="ListParagraph"/>
      </w:pPr>
    </w:p>
    <w:p w14:paraId="5423C095" w14:textId="2E1B782A" w:rsidR="00AD2D8B" w:rsidRDefault="00597A97" w:rsidP="005A70FE">
      <w:pPr>
        <w:pStyle w:val="ListParagraph"/>
      </w:pPr>
      <w:r>
        <w:t xml:space="preserve">The following </w:t>
      </w:r>
      <w:r w:rsidR="0029626E">
        <w:rPr>
          <w:rFonts w:ascii="TimesNewRomanPSMT" w:hAnsi="TimesNewRomanPSMT" w:cs="TimesNewRomanPSMT"/>
          <w:lang w:val="en-US"/>
        </w:rPr>
        <w:t xml:space="preserve">ACO ‘Day in the Life video’ </w:t>
      </w:r>
      <w:r>
        <w:t xml:space="preserve">highlights some of the day-to-day activities: </w:t>
      </w:r>
    </w:p>
    <w:p w14:paraId="2EB3E38A" w14:textId="32B3148D" w:rsidR="00E31612" w:rsidRDefault="002B5542" w:rsidP="005A70FE">
      <w:pPr>
        <w:pStyle w:val="ListParagraph"/>
      </w:pPr>
      <w:hyperlink r:id="rId8" w:history="1">
        <w:r w:rsidR="00E31612">
          <w:rPr>
            <w:rStyle w:val="Hyperlink"/>
          </w:rPr>
          <w:t>Arts Computing Office: Day in the Life of our ACO co-ops - YouTube</w:t>
        </w:r>
      </w:hyperlink>
    </w:p>
    <w:p w14:paraId="36C0FD3D" w14:textId="68582D56" w:rsidR="00540248" w:rsidRPr="00540248" w:rsidRDefault="00540248" w:rsidP="235AC58F">
      <w:pPr>
        <w:pStyle w:val="ListParagraph"/>
        <w:rPr>
          <w:color w:val="FF0000"/>
        </w:rPr>
      </w:pPr>
    </w:p>
    <w:p w14:paraId="3DEA2823" w14:textId="7C76BF43" w:rsidR="003F1BF2" w:rsidRPr="003F1BF2" w:rsidRDefault="006E3B1E" w:rsidP="003F1BF2">
      <w:r>
        <w:rPr>
          <w:b/>
          <w:bCs/>
          <w:u w:val="single"/>
        </w:rPr>
        <w:t xml:space="preserve">Key responsibilities </w:t>
      </w:r>
      <w:r w:rsidR="003F1BF2" w:rsidRPr="003F1BF2">
        <w:t> </w:t>
      </w:r>
    </w:p>
    <w:p w14:paraId="50A040E5" w14:textId="78BC4AD2" w:rsidR="00D901D8" w:rsidRDefault="00D901D8" w:rsidP="001F0046">
      <w:pPr>
        <w:pStyle w:val="NoSpacing"/>
        <w:numPr>
          <w:ilvl w:val="0"/>
          <w:numId w:val="13"/>
        </w:numPr>
      </w:pPr>
      <w:r w:rsidRPr="00D901D8">
        <w:t xml:space="preserve">Provide first-line support to </w:t>
      </w:r>
      <w:r w:rsidR="00907BEB">
        <w:t>students</w:t>
      </w:r>
      <w:r>
        <w:t xml:space="preserve">, </w:t>
      </w:r>
      <w:r w:rsidR="00907BEB">
        <w:t>s</w:t>
      </w:r>
      <w:r>
        <w:t xml:space="preserve">taff and </w:t>
      </w:r>
      <w:r w:rsidR="00907BEB">
        <w:t xml:space="preserve">faculty </w:t>
      </w:r>
      <w:r w:rsidRPr="00D901D8">
        <w:t>via help desk, email, and support</w:t>
      </w:r>
      <w:r w:rsidR="007C7E00">
        <w:t xml:space="preserve"> tickets (</w:t>
      </w:r>
      <w:r w:rsidR="0029626E">
        <w:t xml:space="preserve">ongoing </w:t>
      </w:r>
      <w:r w:rsidR="000819CF">
        <w:t xml:space="preserve">training </w:t>
      </w:r>
      <w:r w:rsidR="0029626E">
        <w:t xml:space="preserve">and skill development </w:t>
      </w:r>
      <w:r w:rsidR="000819CF">
        <w:t xml:space="preserve">provided </w:t>
      </w:r>
      <w:r w:rsidR="0029626E">
        <w:t>throughout the term</w:t>
      </w:r>
      <w:r w:rsidR="000819CF">
        <w:t xml:space="preserve">). </w:t>
      </w:r>
    </w:p>
    <w:p w14:paraId="44E8476B" w14:textId="6E45E138" w:rsidR="00FD7098" w:rsidRDefault="00FD7098" w:rsidP="00FD7098">
      <w:pPr>
        <w:pStyle w:val="NoSpacing"/>
        <w:numPr>
          <w:ilvl w:val="0"/>
          <w:numId w:val="13"/>
        </w:numPr>
      </w:pPr>
      <w:r>
        <w:t xml:space="preserve">Learn best practices in project management, business analysis, and change management working towards industry standard </w:t>
      </w:r>
      <w:r w:rsidR="00E16A29">
        <w:t xml:space="preserve">professional </w:t>
      </w:r>
      <w:r>
        <w:t>certifications</w:t>
      </w:r>
      <w:r w:rsidR="00E16A29">
        <w:t>.</w:t>
      </w:r>
    </w:p>
    <w:p w14:paraId="6D03905D" w14:textId="12BDA651" w:rsidR="00F7364D" w:rsidRDefault="00F7364D" w:rsidP="00F7364D">
      <w:pPr>
        <w:pStyle w:val="NoSpacing"/>
        <w:numPr>
          <w:ilvl w:val="0"/>
          <w:numId w:val="13"/>
        </w:numPr>
      </w:pPr>
      <w:r w:rsidRPr="0049357C">
        <w:t xml:space="preserve">Create and update documentation for internal departmental use and client facing web </w:t>
      </w:r>
      <w:r w:rsidR="00475E02" w:rsidRPr="0049357C">
        <w:t>sites.</w:t>
      </w:r>
    </w:p>
    <w:p w14:paraId="197B1AEB" w14:textId="3B235260" w:rsidR="0029626E" w:rsidRPr="003F1BF2" w:rsidRDefault="0029626E" w:rsidP="0029626E">
      <w:pPr>
        <w:pStyle w:val="NoSpacing"/>
        <w:numPr>
          <w:ilvl w:val="0"/>
          <w:numId w:val="13"/>
        </w:numPr>
      </w:pPr>
      <w:r w:rsidRPr="003F1BF2">
        <w:t xml:space="preserve">Troubleshoot and resolve technical issues related to hardware, software, and </w:t>
      </w:r>
      <w:r w:rsidR="00475E02" w:rsidRPr="003F1BF2">
        <w:t>networking.</w:t>
      </w:r>
      <w:r w:rsidRPr="003F1BF2">
        <w:t> </w:t>
      </w:r>
    </w:p>
    <w:p w14:paraId="722E0B55" w14:textId="08E74E24" w:rsidR="00AA1B12" w:rsidRPr="003F1BF2" w:rsidRDefault="00AA1B12" w:rsidP="00AA1B12">
      <w:pPr>
        <w:pStyle w:val="NoSpacing"/>
        <w:numPr>
          <w:ilvl w:val="0"/>
          <w:numId w:val="13"/>
        </w:numPr>
      </w:pPr>
      <w:r w:rsidRPr="003F1BF2">
        <w:t xml:space="preserve">Document and track all customer interactions and issues in </w:t>
      </w:r>
      <w:r>
        <w:t>the ACO</w:t>
      </w:r>
      <w:r w:rsidRPr="003F1BF2">
        <w:t xml:space="preserve"> ticketing </w:t>
      </w:r>
      <w:r w:rsidR="00475E02" w:rsidRPr="003F1BF2">
        <w:t>system.</w:t>
      </w:r>
      <w:r w:rsidRPr="003F1BF2">
        <w:t> </w:t>
      </w:r>
    </w:p>
    <w:p w14:paraId="06D903B8" w14:textId="71CFF634" w:rsidR="00AA1B12" w:rsidRPr="003F1BF2" w:rsidRDefault="00AA1B12" w:rsidP="00AA1B12">
      <w:pPr>
        <w:pStyle w:val="NoSpacing"/>
        <w:numPr>
          <w:ilvl w:val="0"/>
          <w:numId w:val="13"/>
        </w:numPr>
      </w:pPr>
      <w:r w:rsidRPr="003F1BF2">
        <w:t xml:space="preserve">Provide training and assistance to customers on the use of software and </w:t>
      </w:r>
      <w:r w:rsidR="00475E02" w:rsidRPr="003F1BF2">
        <w:t>hardware.</w:t>
      </w:r>
      <w:r w:rsidRPr="003F1BF2">
        <w:t> </w:t>
      </w:r>
    </w:p>
    <w:p w14:paraId="4D36C8EE" w14:textId="55B1D0A0" w:rsidR="00AA1B12" w:rsidRDefault="00AA1B12" w:rsidP="00AA1B12">
      <w:pPr>
        <w:pStyle w:val="NoSpacing"/>
        <w:numPr>
          <w:ilvl w:val="0"/>
          <w:numId w:val="13"/>
        </w:numPr>
      </w:pPr>
      <w:r w:rsidRPr="0018112A">
        <w:t xml:space="preserve">Express your creativity via ACO social media, digital signage, and technical </w:t>
      </w:r>
      <w:r w:rsidR="00475E02" w:rsidRPr="0018112A">
        <w:t>writing.</w:t>
      </w:r>
    </w:p>
    <w:p w14:paraId="568B68A7" w14:textId="56E8D471" w:rsidR="006235E2" w:rsidRDefault="006235E2" w:rsidP="001F0046">
      <w:pPr>
        <w:pStyle w:val="NoSpacing"/>
        <w:numPr>
          <w:ilvl w:val="0"/>
          <w:numId w:val="13"/>
        </w:numPr>
      </w:pPr>
      <w:r w:rsidRPr="006235E2">
        <w:t xml:space="preserve">Develop and create business cases to support individual or team </w:t>
      </w:r>
      <w:r w:rsidR="00475E02" w:rsidRPr="006235E2">
        <w:t>projects.</w:t>
      </w:r>
    </w:p>
    <w:p w14:paraId="4CC4D774" w14:textId="709A40FA" w:rsidR="003F1BF2" w:rsidRPr="003F1BF2" w:rsidRDefault="003F1BF2" w:rsidP="001F0046">
      <w:pPr>
        <w:pStyle w:val="NoSpacing"/>
        <w:numPr>
          <w:ilvl w:val="0"/>
          <w:numId w:val="13"/>
        </w:numPr>
      </w:pPr>
      <w:r w:rsidRPr="003F1BF2">
        <w:t xml:space="preserve">Collaborate with other ACO staff to identify and resolve complex </w:t>
      </w:r>
      <w:r w:rsidR="00475E02" w:rsidRPr="003F1BF2">
        <w:t>issues.</w:t>
      </w:r>
      <w:r w:rsidRPr="003F1BF2">
        <w:t> </w:t>
      </w:r>
    </w:p>
    <w:p w14:paraId="7D20E3EE" w14:textId="77777777" w:rsidR="008018DC" w:rsidRDefault="008018DC" w:rsidP="008A3030">
      <w:pPr>
        <w:rPr>
          <w:b/>
          <w:bCs/>
          <w:u w:val="single"/>
        </w:rPr>
      </w:pPr>
    </w:p>
    <w:p w14:paraId="354FB43C" w14:textId="6A4BE86F" w:rsidR="00FB440F" w:rsidRDefault="00F321ED" w:rsidP="008A3030">
      <w:pPr>
        <w:rPr>
          <w:b/>
          <w:bCs/>
          <w:u w:val="single"/>
        </w:rPr>
      </w:pPr>
      <w:r>
        <w:rPr>
          <w:b/>
          <w:bCs/>
          <w:u w:val="single"/>
        </w:rPr>
        <w:t xml:space="preserve">Qualifications </w:t>
      </w:r>
    </w:p>
    <w:p w14:paraId="63C69922" w14:textId="0A949199" w:rsidR="009A782C" w:rsidRDefault="009A782C" w:rsidP="009A782C">
      <w:pPr>
        <w:pStyle w:val="NoSpacing"/>
        <w:numPr>
          <w:ilvl w:val="0"/>
          <w:numId w:val="12"/>
        </w:numPr>
      </w:pPr>
      <w:r w:rsidRPr="009A782C">
        <w:t xml:space="preserve">Passion to </w:t>
      </w:r>
      <w:r w:rsidR="00475E02" w:rsidRPr="009A782C">
        <w:t>learn</w:t>
      </w:r>
      <w:r w:rsidR="00A370C2">
        <w:t xml:space="preserve"> </w:t>
      </w:r>
      <w:r w:rsidR="00785C23">
        <w:t>with a growth mindset</w:t>
      </w:r>
      <w:r w:rsidR="00475E02" w:rsidRPr="009A782C">
        <w:t>.</w:t>
      </w:r>
      <w:r w:rsidRPr="009A782C">
        <w:t xml:space="preserve"> </w:t>
      </w:r>
    </w:p>
    <w:p w14:paraId="39DF1ED1" w14:textId="77777777" w:rsidR="0072494E" w:rsidRDefault="0072494E" w:rsidP="00F97ADA">
      <w:pPr>
        <w:pStyle w:val="NoSpacing"/>
        <w:numPr>
          <w:ilvl w:val="0"/>
          <w:numId w:val="12"/>
        </w:numPr>
      </w:pPr>
      <w:r w:rsidRPr="00F97ADA">
        <w:t xml:space="preserve">Strong problem-solving and analytical skills </w:t>
      </w:r>
    </w:p>
    <w:p w14:paraId="654CAD32" w14:textId="77777777" w:rsidR="004D0703" w:rsidRDefault="004D0703" w:rsidP="004D0703">
      <w:pPr>
        <w:pStyle w:val="NoSpacing"/>
        <w:numPr>
          <w:ilvl w:val="0"/>
          <w:numId w:val="12"/>
        </w:numPr>
      </w:pPr>
      <w:r>
        <w:t>Strong writing, documentation, and communication skills</w:t>
      </w:r>
    </w:p>
    <w:p w14:paraId="5C875165" w14:textId="096780A2" w:rsidR="00D3021E" w:rsidRDefault="00D3021E" w:rsidP="00D3021E">
      <w:pPr>
        <w:pStyle w:val="NoSpacing"/>
        <w:numPr>
          <w:ilvl w:val="0"/>
          <w:numId w:val="12"/>
        </w:numPr>
      </w:pPr>
      <w:r>
        <w:t xml:space="preserve">Attention to detail within a fast-paced work </w:t>
      </w:r>
      <w:r w:rsidR="00475E02">
        <w:t>environment.</w:t>
      </w:r>
    </w:p>
    <w:p w14:paraId="21518AD7" w14:textId="1AD35E8E" w:rsidR="00530061" w:rsidRDefault="00B01DCD" w:rsidP="00F97ADA">
      <w:pPr>
        <w:pStyle w:val="NoSpacing"/>
        <w:numPr>
          <w:ilvl w:val="0"/>
          <w:numId w:val="12"/>
        </w:numPr>
      </w:pPr>
      <w:r>
        <w:t>Some e</w:t>
      </w:r>
      <w:r w:rsidR="00530061">
        <w:t>xperience in a client service environment</w:t>
      </w:r>
      <w:r>
        <w:t xml:space="preserve"> or customer support role </w:t>
      </w:r>
    </w:p>
    <w:p w14:paraId="3CD2DBF0" w14:textId="211FB696" w:rsidR="004D0703" w:rsidRPr="00FB6AE3" w:rsidRDefault="004D0703" w:rsidP="004D0703">
      <w:pPr>
        <w:pStyle w:val="NoSpacing"/>
        <w:numPr>
          <w:ilvl w:val="0"/>
          <w:numId w:val="12"/>
        </w:numPr>
      </w:pPr>
      <w:r w:rsidRPr="00FB6AE3">
        <w:t xml:space="preserve">Ability to work in a hybrid work environment with </w:t>
      </w:r>
      <w:r w:rsidR="00355645">
        <w:t>potential</w:t>
      </w:r>
      <w:r w:rsidRPr="00FB6AE3">
        <w:t xml:space="preserve"> to work from </w:t>
      </w:r>
      <w:r w:rsidR="00475E02" w:rsidRPr="00FB6AE3">
        <w:t>home.</w:t>
      </w:r>
      <w:r w:rsidRPr="00FB6AE3">
        <w:t> </w:t>
      </w:r>
    </w:p>
    <w:p w14:paraId="6A45C1D7" w14:textId="21E5B0B1" w:rsidR="00D04BDB" w:rsidRDefault="00D04BDB" w:rsidP="00F97ADA">
      <w:pPr>
        <w:pStyle w:val="NoSpacing"/>
        <w:numPr>
          <w:ilvl w:val="0"/>
          <w:numId w:val="12"/>
        </w:numPr>
      </w:pPr>
      <w:r>
        <w:t>K</w:t>
      </w:r>
      <w:r w:rsidRPr="00D04BDB">
        <w:t>nowledge of</w:t>
      </w:r>
      <w:r w:rsidR="00010150">
        <w:t xml:space="preserve"> Mac</w:t>
      </w:r>
      <w:r w:rsidRPr="00D04BDB">
        <w:t xml:space="preserve"> and </w:t>
      </w:r>
      <w:r w:rsidR="00010150">
        <w:t>Windows</w:t>
      </w:r>
      <w:r w:rsidRPr="00D04BDB">
        <w:t xml:space="preserve"> operating systems, as well as Microsoft Office Suite</w:t>
      </w:r>
    </w:p>
    <w:p w14:paraId="03B84B46" w14:textId="34EAA981" w:rsidR="00F97ADA" w:rsidRDefault="00F97ADA" w:rsidP="00281F29">
      <w:pPr>
        <w:pStyle w:val="NoSpacing"/>
        <w:ind w:left="360"/>
      </w:pPr>
    </w:p>
    <w:p w14:paraId="07CC651F" w14:textId="04C8BCA1" w:rsidR="00FB6AE3" w:rsidRDefault="00FB6AE3">
      <w:r>
        <w:t> </w:t>
      </w:r>
    </w:p>
    <w:p w14:paraId="5B740458" w14:textId="77777777" w:rsidR="00214E85" w:rsidRDefault="00214E85"/>
    <w:p w14:paraId="69FE74AF" w14:textId="22478542" w:rsidR="008F7DB0" w:rsidRDefault="325A1940" w:rsidP="008A3030">
      <w:pPr>
        <w:rPr>
          <w:b/>
          <w:bCs/>
          <w:u w:val="single"/>
        </w:rPr>
      </w:pPr>
      <w:r w:rsidRPr="235AC58F">
        <w:rPr>
          <w:b/>
          <w:bCs/>
          <w:u w:val="single"/>
        </w:rPr>
        <w:t xml:space="preserve">Compensation &amp; </w:t>
      </w:r>
      <w:r w:rsidR="008F7DB0" w:rsidRPr="235AC58F">
        <w:rPr>
          <w:b/>
          <w:bCs/>
          <w:u w:val="single"/>
        </w:rPr>
        <w:t>Benefits</w:t>
      </w:r>
    </w:p>
    <w:p w14:paraId="7ED54386" w14:textId="77777777" w:rsidR="00634521" w:rsidRDefault="00634521" w:rsidP="00634521">
      <w:pPr>
        <w:pStyle w:val="ListParagraph"/>
        <w:numPr>
          <w:ilvl w:val="0"/>
          <w:numId w:val="1"/>
        </w:numPr>
      </w:pPr>
      <w:r>
        <w:t>Leadership opportunities</w:t>
      </w:r>
    </w:p>
    <w:p w14:paraId="051218A0" w14:textId="7037F5B5" w:rsidR="00B7659F" w:rsidRDefault="00B7659F" w:rsidP="235AC58F">
      <w:pPr>
        <w:pStyle w:val="ListParagraph"/>
        <w:numPr>
          <w:ilvl w:val="0"/>
          <w:numId w:val="1"/>
        </w:numPr>
      </w:pPr>
      <w:r>
        <w:t>Hybrid work</w:t>
      </w:r>
      <w:r w:rsidR="000530F1">
        <w:t>ing</w:t>
      </w:r>
      <w:r>
        <w:t xml:space="preserve"> environment.</w:t>
      </w:r>
    </w:p>
    <w:p w14:paraId="3B370B02" w14:textId="2DF17C9B" w:rsidR="001F0046" w:rsidRDefault="2EB7DAD4" w:rsidP="235AC58F">
      <w:pPr>
        <w:pStyle w:val="ListParagraph"/>
        <w:numPr>
          <w:ilvl w:val="0"/>
          <w:numId w:val="1"/>
        </w:numPr>
        <w:rPr>
          <w:u w:val="single"/>
        </w:rPr>
      </w:pPr>
      <w:r>
        <w:t xml:space="preserve">Returning coops receive additional </w:t>
      </w:r>
      <w:r w:rsidR="00475E02">
        <w:t>pay.</w:t>
      </w:r>
      <w:r>
        <w:t xml:space="preserve"> </w:t>
      </w:r>
    </w:p>
    <w:p w14:paraId="215D3885" w14:textId="77777777" w:rsidR="00AA26BC" w:rsidRDefault="00AA26BC" w:rsidP="00AA26BC">
      <w:pPr>
        <w:pStyle w:val="ListParagraph"/>
        <w:numPr>
          <w:ilvl w:val="0"/>
          <w:numId w:val="1"/>
        </w:numPr>
      </w:pPr>
      <w:r>
        <w:t xml:space="preserve">Professional Development Training opportunities </w:t>
      </w:r>
    </w:p>
    <w:p w14:paraId="24BB6592" w14:textId="27D27B2B" w:rsidR="001F0046" w:rsidRDefault="0CB85037" w:rsidP="235AC58F">
      <w:pPr>
        <w:pStyle w:val="ListParagraph"/>
        <w:numPr>
          <w:ilvl w:val="0"/>
          <w:numId w:val="1"/>
        </w:numPr>
      </w:pPr>
      <w:r>
        <w:t>As a Faculty of Arts</w:t>
      </w:r>
      <w:r w:rsidR="0D3C8259">
        <w:t>, ACO</w:t>
      </w:r>
      <w:r>
        <w:t xml:space="preserve"> employ</w:t>
      </w:r>
      <w:r w:rsidR="5FC1C829">
        <w:t xml:space="preserve">ee, you can network with departments </w:t>
      </w:r>
      <w:r w:rsidR="6F158FF5">
        <w:t xml:space="preserve">across </w:t>
      </w:r>
      <w:r w:rsidR="5FC1C829">
        <w:t xml:space="preserve">UW campus. </w:t>
      </w:r>
    </w:p>
    <w:p w14:paraId="05183737" w14:textId="38890FAB" w:rsidR="001F0046" w:rsidRDefault="001F0046" w:rsidP="235AC58F">
      <w:pPr>
        <w:rPr>
          <w:b/>
          <w:bCs/>
          <w:u w:val="single"/>
        </w:rPr>
      </w:pPr>
      <w:r>
        <w:rPr>
          <w:rStyle w:val="normaltextrun"/>
          <w:rFonts w:ascii="Calibri" w:hAnsi="Calibri" w:cs="Calibri"/>
          <w:color w:val="000000"/>
          <w:shd w:val="clear" w:color="auto" w:fill="FFFFFF"/>
        </w:rPr>
        <w:t>If you are a customer-focused professional with a passion for technology</w:t>
      </w:r>
      <w:r w:rsidR="00FC528E">
        <w:rPr>
          <w:rStyle w:val="normaltextrun"/>
          <w:rFonts w:ascii="Calibri" w:hAnsi="Calibri" w:cs="Calibri"/>
          <w:color w:val="000000"/>
          <w:shd w:val="clear" w:color="auto" w:fill="FFFFFF"/>
        </w:rPr>
        <w:t xml:space="preserve"> and a willingness to learn</w:t>
      </w:r>
      <w:r>
        <w:rPr>
          <w:rStyle w:val="normaltextrun"/>
          <w:rFonts w:ascii="Calibri" w:hAnsi="Calibri" w:cs="Calibri"/>
          <w:color w:val="000000"/>
          <w:shd w:val="clear" w:color="auto" w:fill="FFFFFF"/>
        </w:rPr>
        <w:t>, we encourage you to apply for this exciting opportunity.</w:t>
      </w:r>
      <w:r>
        <w:rPr>
          <w:rStyle w:val="eop"/>
          <w:rFonts w:ascii="Calibri" w:hAnsi="Calibri" w:cs="Calibri"/>
          <w:color w:val="000000"/>
          <w:shd w:val="clear" w:color="auto" w:fill="FFFFFF"/>
        </w:rPr>
        <w:t> </w:t>
      </w:r>
    </w:p>
    <w:p w14:paraId="1F744CB7" w14:textId="53D3F2D8" w:rsidR="001905C9" w:rsidRPr="001905C9" w:rsidRDefault="001905C9" w:rsidP="001905C9">
      <w:pPr>
        <w:rPr>
          <w:b/>
          <w:bCs/>
          <w:u w:val="single"/>
        </w:rPr>
      </w:pPr>
      <w:r w:rsidRPr="001905C9">
        <w:rPr>
          <w:b/>
          <w:bCs/>
          <w:u w:val="single"/>
        </w:rPr>
        <w:t xml:space="preserve">Equity Statement </w:t>
      </w:r>
    </w:p>
    <w:p w14:paraId="3DF5E24D" w14:textId="611C8DAF" w:rsidR="001905C9" w:rsidRPr="00B9462C" w:rsidRDefault="001905C9" w:rsidP="001905C9">
      <w:pPr>
        <w:ind w:left="720"/>
      </w:pPr>
      <w:r>
        <w:t>The University of Waterloo is committed to implementing the Calls to Action framed by the Truth and Reconciliation Commission. We acknowledge that we live and work on the traditional territory of the Neutral, Anishinaabeg and Haudenosaunee peoples. The University of Waterloo is situated on the Haldimand Tract, the land granted to the Six Nations that includes six miles on each side of the Grand River. 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marginalized, including applicants who identify as First Nations, Métis and/or Inuk (Inuit), Black, racialized, a person with a disability, women and/or 2SLGBTQ+.</w:t>
      </w:r>
    </w:p>
    <w:sectPr w:rsidR="001905C9" w:rsidRPr="00B946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2D8"/>
    <w:multiLevelType w:val="hybridMultilevel"/>
    <w:tmpl w:val="3FC84B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32799E"/>
    <w:multiLevelType w:val="hybridMultilevel"/>
    <w:tmpl w:val="12E400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A25956"/>
    <w:multiLevelType w:val="multilevel"/>
    <w:tmpl w:val="E9E0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054F9"/>
    <w:multiLevelType w:val="multilevel"/>
    <w:tmpl w:val="30A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856434"/>
    <w:multiLevelType w:val="hybridMultilevel"/>
    <w:tmpl w:val="0130F9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E9915A"/>
    <w:multiLevelType w:val="hybridMultilevel"/>
    <w:tmpl w:val="ECE4A264"/>
    <w:lvl w:ilvl="0" w:tplc="59A0EAC8">
      <w:start w:val="1"/>
      <w:numFmt w:val="decimal"/>
      <w:lvlText w:val="%1."/>
      <w:lvlJc w:val="left"/>
      <w:pPr>
        <w:ind w:left="720" w:hanging="360"/>
      </w:pPr>
    </w:lvl>
    <w:lvl w:ilvl="1" w:tplc="9212591A">
      <w:start w:val="1"/>
      <w:numFmt w:val="lowerLetter"/>
      <w:lvlText w:val="%2."/>
      <w:lvlJc w:val="left"/>
      <w:pPr>
        <w:ind w:left="1440" w:hanging="360"/>
      </w:pPr>
    </w:lvl>
    <w:lvl w:ilvl="2" w:tplc="9B8CCA22">
      <w:start w:val="1"/>
      <w:numFmt w:val="lowerRoman"/>
      <w:lvlText w:val="%3."/>
      <w:lvlJc w:val="right"/>
      <w:pPr>
        <w:ind w:left="2160" w:hanging="180"/>
      </w:pPr>
    </w:lvl>
    <w:lvl w:ilvl="3" w:tplc="1F00C7D8">
      <w:start w:val="1"/>
      <w:numFmt w:val="decimal"/>
      <w:lvlText w:val="%4."/>
      <w:lvlJc w:val="left"/>
      <w:pPr>
        <w:ind w:left="2880" w:hanging="360"/>
      </w:pPr>
    </w:lvl>
    <w:lvl w:ilvl="4" w:tplc="3678FDD0">
      <w:start w:val="1"/>
      <w:numFmt w:val="lowerLetter"/>
      <w:lvlText w:val="%5."/>
      <w:lvlJc w:val="left"/>
      <w:pPr>
        <w:ind w:left="3600" w:hanging="360"/>
      </w:pPr>
    </w:lvl>
    <w:lvl w:ilvl="5" w:tplc="A7109264">
      <w:start w:val="1"/>
      <w:numFmt w:val="lowerRoman"/>
      <w:lvlText w:val="%6."/>
      <w:lvlJc w:val="right"/>
      <w:pPr>
        <w:ind w:left="4320" w:hanging="180"/>
      </w:pPr>
    </w:lvl>
    <w:lvl w:ilvl="6" w:tplc="98046484">
      <w:start w:val="1"/>
      <w:numFmt w:val="decimal"/>
      <w:lvlText w:val="%7."/>
      <w:lvlJc w:val="left"/>
      <w:pPr>
        <w:ind w:left="5040" w:hanging="360"/>
      </w:pPr>
    </w:lvl>
    <w:lvl w:ilvl="7" w:tplc="8FB21794">
      <w:start w:val="1"/>
      <w:numFmt w:val="lowerLetter"/>
      <w:lvlText w:val="%8."/>
      <w:lvlJc w:val="left"/>
      <w:pPr>
        <w:ind w:left="5760" w:hanging="360"/>
      </w:pPr>
    </w:lvl>
    <w:lvl w:ilvl="8" w:tplc="043E0928">
      <w:start w:val="1"/>
      <w:numFmt w:val="lowerRoman"/>
      <w:lvlText w:val="%9."/>
      <w:lvlJc w:val="right"/>
      <w:pPr>
        <w:ind w:left="6480" w:hanging="180"/>
      </w:pPr>
    </w:lvl>
  </w:abstractNum>
  <w:abstractNum w:abstractNumId="6" w15:restartNumberingAfterBreak="0">
    <w:nsid w:val="351A6D7D"/>
    <w:multiLevelType w:val="hybridMultilevel"/>
    <w:tmpl w:val="40F44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046FD7"/>
    <w:multiLevelType w:val="multilevel"/>
    <w:tmpl w:val="D170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4E77B5"/>
    <w:multiLevelType w:val="hybridMultilevel"/>
    <w:tmpl w:val="8CCE2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F07607"/>
    <w:multiLevelType w:val="hybridMultilevel"/>
    <w:tmpl w:val="E9364C2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B94E8F"/>
    <w:multiLevelType w:val="hybridMultilevel"/>
    <w:tmpl w:val="F65E2C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CD72D8"/>
    <w:multiLevelType w:val="multilevel"/>
    <w:tmpl w:val="4934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385B82"/>
    <w:multiLevelType w:val="hybridMultilevel"/>
    <w:tmpl w:val="AD041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3539917">
    <w:abstractNumId w:val="5"/>
  </w:num>
  <w:num w:numId="2" w16cid:durableId="728849185">
    <w:abstractNumId w:val="8"/>
  </w:num>
  <w:num w:numId="3" w16cid:durableId="1442339629">
    <w:abstractNumId w:val="0"/>
  </w:num>
  <w:num w:numId="4" w16cid:durableId="20135515">
    <w:abstractNumId w:val="10"/>
  </w:num>
  <w:num w:numId="5" w16cid:durableId="2111511566">
    <w:abstractNumId w:val="1"/>
  </w:num>
  <w:num w:numId="6" w16cid:durableId="300842769">
    <w:abstractNumId w:val="4"/>
  </w:num>
  <w:num w:numId="7" w16cid:durableId="1585459470">
    <w:abstractNumId w:val="7"/>
  </w:num>
  <w:num w:numId="8" w16cid:durableId="804086711">
    <w:abstractNumId w:val="2"/>
  </w:num>
  <w:num w:numId="9" w16cid:durableId="1865709426">
    <w:abstractNumId w:val="3"/>
  </w:num>
  <w:num w:numId="10" w16cid:durableId="445078046">
    <w:abstractNumId w:val="11"/>
  </w:num>
  <w:num w:numId="11" w16cid:durableId="1034574963">
    <w:abstractNumId w:val="9"/>
  </w:num>
  <w:num w:numId="12" w16cid:durableId="2019849099">
    <w:abstractNumId w:val="12"/>
  </w:num>
  <w:num w:numId="13" w16cid:durableId="1601185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17"/>
    <w:rsid w:val="00010150"/>
    <w:rsid w:val="00011989"/>
    <w:rsid w:val="000125E6"/>
    <w:rsid w:val="00025BEA"/>
    <w:rsid w:val="000275AE"/>
    <w:rsid w:val="00033C8C"/>
    <w:rsid w:val="00035108"/>
    <w:rsid w:val="000375E9"/>
    <w:rsid w:val="0004223F"/>
    <w:rsid w:val="00050C8A"/>
    <w:rsid w:val="000530F1"/>
    <w:rsid w:val="00071CFA"/>
    <w:rsid w:val="000819CF"/>
    <w:rsid w:val="000B5A45"/>
    <w:rsid w:val="000B67F1"/>
    <w:rsid w:val="00106FBF"/>
    <w:rsid w:val="00120F80"/>
    <w:rsid w:val="0013095D"/>
    <w:rsid w:val="00132B4C"/>
    <w:rsid w:val="001601E0"/>
    <w:rsid w:val="001722CB"/>
    <w:rsid w:val="0017243C"/>
    <w:rsid w:val="0018112A"/>
    <w:rsid w:val="001824D9"/>
    <w:rsid w:val="001905C9"/>
    <w:rsid w:val="001B450A"/>
    <w:rsid w:val="001C005C"/>
    <w:rsid w:val="001C0382"/>
    <w:rsid w:val="001E051D"/>
    <w:rsid w:val="001E4BDF"/>
    <w:rsid w:val="001F0046"/>
    <w:rsid w:val="00202B80"/>
    <w:rsid w:val="00214E85"/>
    <w:rsid w:val="002230B4"/>
    <w:rsid w:val="00245B56"/>
    <w:rsid w:val="00267666"/>
    <w:rsid w:val="00281F29"/>
    <w:rsid w:val="0029626E"/>
    <w:rsid w:val="002B5542"/>
    <w:rsid w:val="002F5D79"/>
    <w:rsid w:val="003004B8"/>
    <w:rsid w:val="00303A3C"/>
    <w:rsid w:val="00326636"/>
    <w:rsid w:val="00327734"/>
    <w:rsid w:val="003306D0"/>
    <w:rsid w:val="003325E9"/>
    <w:rsid w:val="00355645"/>
    <w:rsid w:val="00371AB1"/>
    <w:rsid w:val="00387644"/>
    <w:rsid w:val="003A1183"/>
    <w:rsid w:val="003A679B"/>
    <w:rsid w:val="003C42FB"/>
    <w:rsid w:val="003C5AA1"/>
    <w:rsid w:val="003C6B69"/>
    <w:rsid w:val="003F1BF2"/>
    <w:rsid w:val="003F6B4C"/>
    <w:rsid w:val="00405DEC"/>
    <w:rsid w:val="00453366"/>
    <w:rsid w:val="00466F30"/>
    <w:rsid w:val="004677C3"/>
    <w:rsid w:val="00475E02"/>
    <w:rsid w:val="0048094A"/>
    <w:rsid w:val="004840A6"/>
    <w:rsid w:val="00491996"/>
    <w:rsid w:val="0049357C"/>
    <w:rsid w:val="004A692F"/>
    <w:rsid w:val="004D0703"/>
    <w:rsid w:val="004E2A8A"/>
    <w:rsid w:val="004E4CB7"/>
    <w:rsid w:val="00517A4A"/>
    <w:rsid w:val="00517ECA"/>
    <w:rsid w:val="00522166"/>
    <w:rsid w:val="00525BB9"/>
    <w:rsid w:val="00530061"/>
    <w:rsid w:val="005316F4"/>
    <w:rsid w:val="00532338"/>
    <w:rsid w:val="00540248"/>
    <w:rsid w:val="00544CD4"/>
    <w:rsid w:val="00547C22"/>
    <w:rsid w:val="00557D30"/>
    <w:rsid w:val="005641CE"/>
    <w:rsid w:val="005747EC"/>
    <w:rsid w:val="00583FE6"/>
    <w:rsid w:val="00585F7E"/>
    <w:rsid w:val="00597A97"/>
    <w:rsid w:val="005A70FE"/>
    <w:rsid w:val="005B13F2"/>
    <w:rsid w:val="005B1F22"/>
    <w:rsid w:val="005D6CC8"/>
    <w:rsid w:val="005E043C"/>
    <w:rsid w:val="005E1D24"/>
    <w:rsid w:val="005F72A4"/>
    <w:rsid w:val="00601107"/>
    <w:rsid w:val="006035E0"/>
    <w:rsid w:val="006235E2"/>
    <w:rsid w:val="00624BCA"/>
    <w:rsid w:val="00634521"/>
    <w:rsid w:val="00634875"/>
    <w:rsid w:val="0064630B"/>
    <w:rsid w:val="006502AA"/>
    <w:rsid w:val="00667BDF"/>
    <w:rsid w:val="00671508"/>
    <w:rsid w:val="00672703"/>
    <w:rsid w:val="00684224"/>
    <w:rsid w:val="00685EEA"/>
    <w:rsid w:val="0069331E"/>
    <w:rsid w:val="006A2857"/>
    <w:rsid w:val="006C7C2D"/>
    <w:rsid w:val="006E033C"/>
    <w:rsid w:val="006E3B1E"/>
    <w:rsid w:val="006F7B23"/>
    <w:rsid w:val="00710ADD"/>
    <w:rsid w:val="0072494E"/>
    <w:rsid w:val="007326B4"/>
    <w:rsid w:val="00743CAD"/>
    <w:rsid w:val="00743F37"/>
    <w:rsid w:val="0076758E"/>
    <w:rsid w:val="00770F27"/>
    <w:rsid w:val="00777778"/>
    <w:rsid w:val="00780449"/>
    <w:rsid w:val="00785C23"/>
    <w:rsid w:val="007A34BA"/>
    <w:rsid w:val="007A555F"/>
    <w:rsid w:val="007C1815"/>
    <w:rsid w:val="007C301B"/>
    <w:rsid w:val="007C7E00"/>
    <w:rsid w:val="007D37F6"/>
    <w:rsid w:val="007F2A3C"/>
    <w:rsid w:val="007F5625"/>
    <w:rsid w:val="008018DC"/>
    <w:rsid w:val="00825009"/>
    <w:rsid w:val="00825133"/>
    <w:rsid w:val="00843DC0"/>
    <w:rsid w:val="008600B1"/>
    <w:rsid w:val="00866D5F"/>
    <w:rsid w:val="00873D34"/>
    <w:rsid w:val="0087689A"/>
    <w:rsid w:val="00893117"/>
    <w:rsid w:val="008A3030"/>
    <w:rsid w:val="008A7185"/>
    <w:rsid w:val="008C411D"/>
    <w:rsid w:val="008F2082"/>
    <w:rsid w:val="008F49C4"/>
    <w:rsid w:val="008F7DB0"/>
    <w:rsid w:val="00906F24"/>
    <w:rsid w:val="00907BEB"/>
    <w:rsid w:val="00930983"/>
    <w:rsid w:val="00940DB6"/>
    <w:rsid w:val="00941DD3"/>
    <w:rsid w:val="009A782C"/>
    <w:rsid w:val="009B6CA4"/>
    <w:rsid w:val="009F0DC9"/>
    <w:rsid w:val="00A23909"/>
    <w:rsid w:val="00A3421A"/>
    <w:rsid w:val="00A348C4"/>
    <w:rsid w:val="00A370C2"/>
    <w:rsid w:val="00A42C28"/>
    <w:rsid w:val="00A52F4F"/>
    <w:rsid w:val="00A85337"/>
    <w:rsid w:val="00A85AE1"/>
    <w:rsid w:val="00AA1B12"/>
    <w:rsid w:val="00AA26BC"/>
    <w:rsid w:val="00AB2F7E"/>
    <w:rsid w:val="00AC7CC8"/>
    <w:rsid w:val="00AD2D8B"/>
    <w:rsid w:val="00AD69DD"/>
    <w:rsid w:val="00AF357B"/>
    <w:rsid w:val="00AF6C56"/>
    <w:rsid w:val="00B01DCD"/>
    <w:rsid w:val="00B07347"/>
    <w:rsid w:val="00B34756"/>
    <w:rsid w:val="00B455E9"/>
    <w:rsid w:val="00B507FC"/>
    <w:rsid w:val="00B7659F"/>
    <w:rsid w:val="00B9462C"/>
    <w:rsid w:val="00BB599F"/>
    <w:rsid w:val="00BB7963"/>
    <w:rsid w:val="00BC72FC"/>
    <w:rsid w:val="00C10BD7"/>
    <w:rsid w:val="00C117B3"/>
    <w:rsid w:val="00C24403"/>
    <w:rsid w:val="00C35018"/>
    <w:rsid w:val="00C43C4F"/>
    <w:rsid w:val="00C541AA"/>
    <w:rsid w:val="00C727C8"/>
    <w:rsid w:val="00C82D56"/>
    <w:rsid w:val="00C92750"/>
    <w:rsid w:val="00CA24B6"/>
    <w:rsid w:val="00CA6FBB"/>
    <w:rsid w:val="00CB3846"/>
    <w:rsid w:val="00CB6C7B"/>
    <w:rsid w:val="00CD5FAB"/>
    <w:rsid w:val="00CF7176"/>
    <w:rsid w:val="00D03169"/>
    <w:rsid w:val="00D047FE"/>
    <w:rsid w:val="00D04BDB"/>
    <w:rsid w:val="00D10978"/>
    <w:rsid w:val="00D1793A"/>
    <w:rsid w:val="00D27F84"/>
    <w:rsid w:val="00D3021E"/>
    <w:rsid w:val="00D40C45"/>
    <w:rsid w:val="00D417EA"/>
    <w:rsid w:val="00D41CF6"/>
    <w:rsid w:val="00D42464"/>
    <w:rsid w:val="00D45BCF"/>
    <w:rsid w:val="00D70717"/>
    <w:rsid w:val="00D7179F"/>
    <w:rsid w:val="00D77CE1"/>
    <w:rsid w:val="00D8143C"/>
    <w:rsid w:val="00D901D8"/>
    <w:rsid w:val="00DA0568"/>
    <w:rsid w:val="00DB0E87"/>
    <w:rsid w:val="00DB105B"/>
    <w:rsid w:val="00DC6EAE"/>
    <w:rsid w:val="00DD6464"/>
    <w:rsid w:val="00DD78E7"/>
    <w:rsid w:val="00DF6FD5"/>
    <w:rsid w:val="00E057A2"/>
    <w:rsid w:val="00E16A29"/>
    <w:rsid w:val="00E31612"/>
    <w:rsid w:val="00E40F43"/>
    <w:rsid w:val="00E4252C"/>
    <w:rsid w:val="00E45981"/>
    <w:rsid w:val="00E54BB1"/>
    <w:rsid w:val="00E55B1A"/>
    <w:rsid w:val="00E6265A"/>
    <w:rsid w:val="00E6702E"/>
    <w:rsid w:val="00E83CA4"/>
    <w:rsid w:val="00E97BBF"/>
    <w:rsid w:val="00EA04CC"/>
    <w:rsid w:val="00EA3518"/>
    <w:rsid w:val="00EB6BAC"/>
    <w:rsid w:val="00EC3AFA"/>
    <w:rsid w:val="00EC7485"/>
    <w:rsid w:val="00EF2C9F"/>
    <w:rsid w:val="00F03CB9"/>
    <w:rsid w:val="00F13A94"/>
    <w:rsid w:val="00F16D74"/>
    <w:rsid w:val="00F321ED"/>
    <w:rsid w:val="00F404EB"/>
    <w:rsid w:val="00F5474A"/>
    <w:rsid w:val="00F62502"/>
    <w:rsid w:val="00F7364D"/>
    <w:rsid w:val="00F75047"/>
    <w:rsid w:val="00F818CA"/>
    <w:rsid w:val="00F97ADA"/>
    <w:rsid w:val="00FB02AD"/>
    <w:rsid w:val="00FB440F"/>
    <w:rsid w:val="00FB4D5F"/>
    <w:rsid w:val="00FB6AE3"/>
    <w:rsid w:val="00FC528E"/>
    <w:rsid w:val="00FD7098"/>
    <w:rsid w:val="00FE759E"/>
    <w:rsid w:val="00FF0FCD"/>
    <w:rsid w:val="00FF2E0D"/>
    <w:rsid w:val="015D94F0"/>
    <w:rsid w:val="0CB85037"/>
    <w:rsid w:val="0D3C8259"/>
    <w:rsid w:val="0E426CB8"/>
    <w:rsid w:val="1B879130"/>
    <w:rsid w:val="1CA397C4"/>
    <w:rsid w:val="1D9E6948"/>
    <w:rsid w:val="235AC58F"/>
    <w:rsid w:val="2AC557A6"/>
    <w:rsid w:val="2EB7DAD4"/>
    <w:rsid w:val="325A1940"/>
    <w:rsid w:val="331CB8F3"/>
    <w:rsid w:val="36F71E5C"/>
    <w:rsid w:val="3ABAC573"/>
    <w:rsid w:val="43B99A4B"/>
    <w:rsid w:val="48EE581E"/>
    <w:rsid w:val="578D13B0"/>
    <w:rsid w:val="5FC1C829"/>
    <w:rsid w:val="62821894"/>
    <w:rsid w:val="6A44B481"/>
    <w:rsid w:val="6B16959C"/>
    <w:rsid w:val="6C1A884C"/>
    <w:rsid w:val="6F158FF5"/>
    <w:rsid w:val="727614A0"/>
    <w:rsid w:val="7454AC3E"/>
    <w:rsid w:val="76E26CD3"/>
    <w:rsid w:val="76F80860"/>
    <w:rsid w:val="78D35B09"/>
    <w:rsid w:val="7E6C47A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A7A5"/>
  <w15:chartTrackingRefBased/>
  <w15:docId w15:val="{B574BD72-AF70-4137-B1CE-5A660E4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117"/>
    <w:pPr>
      <w:ind w:left="720"/>
      <w:contextualSpacing/>
    </w:pPr>
  </w:style>
  <w:style w:type="character" w:styleId="Hyperlink">
    <w:name w:val="Hyperlink"/>
    <w:basedOn w:val="DefaultParagraphFont"/>
    <w:uiPriority w:val="99"/>
    <w:unhideWhenUsed/>
    <w:rsid w:val="005316F4"/>
    <w:rPr>
      <w:color w:val="0563C1" w:themeColor="hyperlink"/>
      <w:u w:val="single"/>
    </w:rPr>
  </w:style>
  <w:style w:type="character" w:styleId="UnresolvedMention">
    <w:name w:val="Unresolved Mention"/>
    <w:basedOn w:val="DefaultParagraphFont"/>
    <w:uiPriority w:val="99"/>
    <w:semiHidden/>
    <w:unhideWhenUsed/>
    <w:rsid w:val="005316F4"/>
    <w:rPr>
      <w:color w:val="605E5C"/>
      <w:shd w:val="clear" w:color="auto" w:fill="E1DFDD"/>
    </w:rPr>
  </w:style>
  <w:style w:type="character" w:styleId="FollowedHyperlink">
    <w:name w:val="FollowedHyperlink"/>
    <w:basedOn w:val="DefaultParagraphFont"/>
    <w:uiPriority w:val="99"/>
    <w:semiHidden/>
    <w:unhideWhenUsed/>
    <w:rsid w:val="00050C8A"/>
    <w:rPr>
      <w:color w:val="954F72" w:themeColor="followedHyperlink"/>
      <w:u w:val="single"/>
    </w:rPr>
  </w:style>
  <w:style w:type="paragraph" w:styleId="NoSpacing">
    <w:name w:val="No Spacing"/>
    <w:uiPriority w:val="1"/>
    <w:qFormat/>
    <w:rsid w:val="00F97ADA"/>
    <w:pPr>
      <w:spacing w:after="0" w:line="240" w:lineRule="auto"/>
    </w:pPr>
  </w:style>
  <w:style w:type="character" w:customStyle="1" w:styleId="normaltextrun">
    <w:name w:val="normaltextrun"/>
    <w:basedOn w:val="DefaultParagraphFont"/>
    <w:rsid w:val="001F0046"/>
  </w:style>
  <w:style w:type="character" w:customStyle="1" w:styleId="eop">
    <w:name w:val="eop"/>
    <w:basedOn w:val="DefaultParagraphFont"/>
    <w:rsid w:val="001F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01440">
      <w:bodyDiv w:val="1"/>
      <w:marLeft w:val="0"/>
      <w:marRight w:val="0"/>
      <w:marTop w:val="0"/>
      <w:marBottom w:val="0"/>
      <w:divBdr>
        <w:top w:val="none" w:sz="0" w:space="0" w:color="auto"/>
        <w:left w:val="none" w:sz="0" w:space="0" w:color="auto"/>
        <w:bottom w:val="none" w:sz="0" w:space="0" w:color="auto"/>
        <w:right w:val="none" w:sz="0" w:space="0" w:color="auto"/>
      </w:divBdr>
      <w:divsChild>
        <w:div w:id="738525450">
          <w:marLeft w:val="0"/>
          <w:marRight w:val="0"/>
          <w:marTop w:val="0"/>
          <w:marBottom w:val="0"/>
          <w:divBdr>
            <w:top w:val="none" w:sz="0" w:space="0" w:color="auto"/>
            <w:left w:val="none" w:sz="0" w:space="0" w:color="auto"/>
            <w:bottom w:val="none" w:sz="0" w:space="0" w:color="auto"/>
            <w:right w:val="none" w:sz="0" w:space="0" w:color="auto"/>
          </w:divBdr>
          <w:divsChild>
            <w:div w:id="2074422326">
              <w:marLeft w:val="0"/>
              <w:marRight w:val="0"/>
              <w:marTop w:val="0"/>
              <w:marBottom w:val="0"/>
              <w:divBdr>
                <w:top w:val="none" w:sz="0" w:space="0" w:color="auto"/>
                <w:left w:val="none" w:sz="0" w:space="0" w:color="auto"/>
                <w:bottom w:val="none" w:sz="0" w:space="0" w:color="auto"/>
                <w:right w:val="none" w:sz="0" w:space="0" w:color="auto"/>
              </w:divBdr>
            </w:div>
          </w:divsChild>
        </w:div>
        <w:div w:id="1873760853">
          <w:marLeft w:val="0"/>
          <w:marRight w:val="0"/>
          <w:marTop w:val="0"/>
          <w:marBottom w:val="0"/>
          <w:divBdr>
            <w:top w:val="none" w:sz="0" w:space="0" w:color="auto"/>
            <w:left w:val="none" w:sz="0" w:space="0" w:color="auto"/>
            <w:bottom w:val="none" w:sz="0" w:space="0" w:color="auto"/>
            <w:right w:val="none" w:sz="0" w:space="0" w:color="auto"/>
          </w:divBdr>
          <w:divsChild>
            <w:div w:id="1497570070">
              <w:marLeft w:val="0"/>
              <w:marRight w:val="0"/>
              <w:marTop w:val="0"/>
              <w:marBottom w:val="0"/>
              <w:divBdr>
                <w:top w:val="none" w:sz="0" w:space="0" w:color="auto"/>
                <w:left w:val="none" w:sz="0" w:space="0" w:color="auto"/>
                <w:bottom w:val="none" w:sz="0" w:space="0" w:color="auto"/>
                <w:right w:val="none" w:sz="0" w:space="0" w:color="auto"/>
              </w:divBdr>
            </w:div>
            <w:div w:id="9928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2377">
      <w:bodyDiv w:val="1"/>
      <w:marLeft w:val="0"/>
      <w:marRight w:val="0"/>
      <w:marTop w:val="0"/>
      <w:marBottom w:val="0"/>
      <w:divBdr>
        <w:top w:val="none" w:sz="0" w:space="0" w:color="auto"/>
        <w:left w:val="none" w:sz="0" w:space="0" w:color="auto"/>
        <w:bottom w:val="none" w:sz="0" w:space="0" w:color="auto"/>
        <w:right w:val="none" w:sz="0" w:space="0" w:color="auto"/>
      </w:divBdr>
      <w:divsChild>
        <w:div w:id="884440858">
          <w:marLeft w:val="0"/>
          <w:marRight w:val="0"/>
          <w:marTop w:val="0"/>
          <w:marBottom w:val="0"/>
          <w:divBdr>
            <w:top w:val="none" w:sz="0" w:space="0" w:color="auto"/>
            <w:left w:val="none" w:sz="0" w:space="0" w:color="auto"/>
            <w:bottom w:val="none" w:sz="0" w:space="0" w:color="auto"/>
            <w:right w:val="none" w:sz="0" w:space="0" w:color="auto"/>
          </w:divBdr>
        </w:div>
        <w:div w:id="975138904">
          <w:marLeft w:val="0"/>
          <w:marRight w:val="0"/>
          <w:marTop w:val="0"/>
          <w:marBottom w:val="0"/>
          <w:divBdr>
            <w:top w:val="none" w:sz="0" w:space="0" w:color="auto"/>
            <w:left w:val="none" w:sz="0" w:space="0" w:color="auto"/>
            <w:bottom w:val="none" w:sz="0" w:space="0" w:color="auto"/>
            <w:right w:val="none" w:sz="0" w:space="0" w:color="auto"/>
          </w:divBdr>
        </w:div>
        <w:div w:id="395472495">
          <w:marLeft w:val="0"/>
          <w:marRight w:val="0"/>
          <w:marTop w:val="0"/>
          <w:marBottom w:val="0"/>
          <w:divBdr>
            <w:top w:val="none" w:sz="0" w:space="0" w:color="auto"/>
            <w:left w:val="none" w:sz="0" w:space="0" w:color="auto"/>
            <w:bottom w:val="none" w:sz="0" w:space="0" w:color="auto"/>
            <w:right w:val="none" w:sz="0" w:space="0" w:color="auto"/>
          </w:divBdr>
        </w:div>
      </w:divsChild>
    </w:div>
    <w:div w:id="1558735666">
      <w:bodyDiv w:val="1"/>
      <w:marLeft w:val="0"/>
      <w:marRight w:val="0"/>
      <w:marTop w:val="0"/>
      <w:marBottom w:val="0"/>
      <w:divBdr>
        <w:top w:val="none" w:sz="0" w:space="0" w:color="auto"/>
        <w:left w:val="none" w:sz="0" w:space="0" w:color="auto"/>
        <w:bottom w:val="none" w:sz="0" w:space="0" w:color="auto"/>
        <w:right w:val="none" w:sz="0" w:space="0" w:color="auto"/>
      </w:divBdr>
      <w:divsChild>
        <w:div w:id="1480265654">
          <w:marLeft w:val="0"/>
          <w:marRight w:val="0"/>
          <w:marTop w:val="0"/>
          <w:marBottom w:val="0"/>
          <w:divBdr>
            <w:top w:val="none" w:sz="0" w:space="0" w:color="auto"/>
            <w:left w:val="none" w:sz="0" w:space="0" w:color="auto"/>
            <w:bottom w:val="none" w:sz="0" w:space="0" w:color="auto"/>
            <w:right w:val="none" w:sz="0" w:space="0" w:color="auto"/>
          </w:divBdr>
        </w:div>
        <w:div w:id="1446995970">
          <w:marLeft w:val="0"/>
          <w:marRight w:val="0"/>
          <w:marTop w:val="0"/>
          <w:marBottom w:val="0"/>
          <w:divBdr>
            <w:top w:val="none" w:sz="0" w:space="0" w:color="auto"/>
            <w:left w:val="none" w:sz="0" w:space="0" w:color="auto"/>
            <w:bottom w:val="none" w:sz="0" w:space="0" w:color="auto"/>
            <w:right w:val="none" w:sz="0" w:space="0" w:color="auto"/>
          </w:divBdr>
        </w:div>
        <w:div w:id="1223298653">
          <w:marLeft w:val="0"/>
          <w:marRight w:val="0"/>
          <w:marTop w:val="0"/>
          <w:marBottom w:val="0"/>
          <w:divBdr>
            <w:top w:val="none" w:sz="0" w:space="0" w:color="auto"/>
            <w:left w:val="none" w:sz="0" w:space="0" w:color="auto"/>
            <w:bottom w:val="none" w:sz="0" w:space="0" w:color="auto"/>
            <w:right w:val="none" w:sz="0" w:space="0" w:color="auto"/>
          </w:divBdr>
        </w:div>
        <w:div w:id="28373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UtpEZwjH8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504451345364E9044B0CA1E54B4B6" ma:contentTypeVersion="4" ma:contentTypeDescription="Create a new document." ma:contentTypeScope="" ma:versionID="c3f25c2aa894c770f83cf20686e6d84d">
  <xsd:schema xmlns:xsd="http://www.w3.org/2001/XMLSchema" xmlns:xs="http://www.w3.org/2001/XMLSchema" xmlns:p="http://schemas.microsoft.com/office/2006/metadata/properties" xmlns:ns2="42c8fd57-a5d0-4eb8-aeaa-92e49cc514d6" targetNamespace="http://schemas.microsoft.com/office/2006/metadata/properties" ma:root="true" ma:fieldsID="db087a6385d4b023b22a9209e2c15d71" ns2:_="">
    <xsd:import namespace="42c8fd57-a5d0-4eb8-aeaa-92e49cc514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8fd57-a5d0-4eb8-aeaa-92e49cc51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241CD-F9AB-45F7-AF37-97A9DB3B6E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88B655-A838-41E1-97EC-E0B4036DB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8fd57-a5d0-4eb8-aeaa-92e49cc51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9EDE3-515B-44BB-8D98-9FE833B59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Rayner</dc:creator>
  <cp:keywords/>
  <dc:description/>
  <cp:lastModifiedBy>Jameson Schildroth</cp:lastModifiedBy>
  <cp:revision>2</cp:revision>
  <dcterms:created xsi:type="dcterms:W3CDTF">2024-03-13T17:51:00Z</dcterms:created>
  <dcterms:modified xsi:type="dcterms:W3CDTF">2024-03-13T17:51:00Z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0x010100106504451345364E9044B0CA1E54B4B6</vt:lpwstr>
  </property>
</Properties>
</file>