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B0" w:rsidRDefault="004242B0" w:rsidP="00FC3904">
      <w:pPr>
        <w:jc w:val="center"/>
        <w:rPr>
          <w:b/>
          <w:color w:val="C00000"/>
          <w:sz w:val="48"/>
          <w:szCs w:val="48"/>
        </w:rPr>
      </w:pPr>
    </w:p>
    <w:p w:rsidR="004242B0" w:rsidRDefault="004242B0" w:rsidP="00FC3904">
      <w:pPr>
        <w:jc w:val="center"/>
        <w:rPr>
          <w:b/>
          <w:color w:val="C00000"/>
          <w:sz w:val="48"/>
          <w:szCs w:val="48"/>
        </w:rPr>
      </w:pPr>
    </w:p>
    <w:p w:rsidR="007210C0" w:rsidRPr="008D0944" w:rsidRDefault="00D65BA0" w:rsidP="008D0944">
      <w:pPr>
        <w:spacing w:before="100" w:beforeAutospacing="1" w:after="100" w:afterAutospacing="1"/>
        <w:rPr>
          <w:b/>
          <w:color w:val="C00000"/>
          <w:sz w:val="46"/>
          <w:szCs w:val="46"/>
        </w:rPr>
      </w:pPr>
      <w:proofErr w:type="gramStart"/>
      <w:r w:rsidRPr="008D0944">
        <w:rPr>
          <w:b/>
          <w:color w:val="C00000"/>
          <w:sz w:val="46"/>
          <w:szCs w:val="46"/>
        </w:rPr>
        <w:t>"</w:t>
      </w:r>
      <w:r w:rsidR="008D0944" w:rsidRPr="008D0944">
        <w:rPr>
          <w:rFonts w:ascii="Arial" w:hAnsi="Arial" w:cs="Arial"/>
          <w:b/>
          <w:bCs/>
          <w:sz w:val="46"/>
          <w:szCs w:val="46"/>
        </w:rPr>
        <w:t xml:space="preserve"> </w:t>
      </w:r>
      <w:r w:rsidR="008D0944" w:rsidRPr="008D0944">
        <w:rPr>
          <w:rFonts w:cs="Arial"/>
          <w:b/>
          <w:bCs/>
          <w:color w:val="FF0000"/>
          <w:sz w:val="46"/>
          <w:szCs w:val="46"/>
        </w:rPr>
        <w:t>Entrepreneurship</w:t>
      </w:r>
      <w:proofErr w:type="gramEnd"/>
      <w:r w:rsidR="008D0944" w:rsidRPr="008D0944">
        <w:rPr>
          <w:rFonts w:cs="Arial"/>
          <w:b/>
          <w:bCs/>
          <w:color w:val="FF0000"/>
          <w:sz w:val="46"/>
          <w:szCs w:val="46"/>
        </w:rPr>
        <w:t xml:space="preserve"> as the New Common Sense</w:t>
      </w:r>
      <w:r w:rsidRPr="008D0944">
        <w:rPr>
          <w:b/>
          <w:color w:val="C00000"/>
          <w:sz w:val="46"/>
          <w:szCs w:val="46"/>
        </w:rPr>
        <w:t>"</w:t>
      </w:r>
    </w:p>
    <w:p w:rsidR="002E5D2A" w:rsidRPr="00FC3904" w:rsidRDefault="008D0944" w:rsidP="003E0141">
      <w:pPr>
        <w:spacing w:after="0"/>
        <w:jc w:val="center"/>
        <w:rPr>
          <w:b/>
          <w:sz w:val="44"/>
          <w:szCs w:val="44"/>
        </w:rPr>
      </w:pPr>
      <w:proofErr w:type="spellStart"/>
      <w:r>
        <w:rPr>
          <w:b/>
          <w:sz w:val="44"/>
          <w:szCs w:val="44"/>
        </w:rPr>
        <w:t>Imre</w:t>
      </w:r>
      <w:proofErr w:type="spellEnd"/>
      <w:r>
        <w:rPr>
          <w:b/>
          <w:sz w:val="44"/>
          <w:szCs w:val="44"/>
        </w:rPr>
        <w:t xml:space="preserve"> </w:t>
      </w:r>
      <w:proofErr w:type="spellStart"/>
      <w:r>
        <w:rPr>
          <w:b/>
          <w:sz w:val="44"/>
          <w:szCs w:val="44"/>
        </w:rPr>
        <w:t>Szeman</w:t>
      </w:r>
      <w:proofErr w:type="spellEnd"/>
    </w:p>
    <w:p w:rsidR="007210C0" w:rsidRPr="00FC3904" w:rsidRDefault="007210C0" w:rsidP="003E0141">
      <w:pPr>
        <w:spacing w:after="0"/>
        <w:jc w:val="center"/>
        <w:rPr>
          <w:b/>
          <w:sz w:val="44"/>
          <w:szCs w:val="44"/>
        </w:rPr>
      </w:pPr>
    </w:p>
    <w:p w:rsidR="002E5D2A" w:rsidRPr="00FC3904" w:rsidRDefault="00126D7F" w:rsidP="003E0141">
      <w:pPr>
        <w:spacing w:after="0"/>
        <w:jc w:val="center"/>
        <w:rPr>
          <w:b/>
          <w:sz w:val="44"/>
          <w:szCs w:val="44"/>
        </w:rPr>
      </w:pPr>
      <w:r>
        <w:rPr>
          <w:b/>
          <w:sz w:val="44"/>
          <w:szCs w:val="44"/>
        </w:rPr>
        <w:t>T</w:t>
      </w:r>
      <w:r w:rsidR="008D0944">
        <w:rPr>
          <w:b/>
          <w:sz w:val="44"/>
          <w:szCs w:val="44"/>
        </w:rPr>
        <w:t>h</w:t>
      </w:r>
      <w:r>
        <w:rPr>
          <w:b/>
          <w:sz w:val="44"/>
          <w:szCs w:val="44"/>
        </w:rPr>
        <w:t>u</w:t>
      </w:r>
      <w:r w:rsidR="008D0944">
        <w:rPr>
          <w:b/>
          <w:sz w:val="44"/>
          <w:szCs w:val="44"/>
        </w:rPr>
        <w:t>r</w:t>
      </w:r>
      <w:r w:rsidR="00A57F18">
        <w:rPr>
          <w:b/>
          <w:sz w:val="44"/>
          <w:szCs w:val="44"/>
        </w:rPr>
        <w:t>s</w:t>
      </w:r>
      <w:r w:rsidR="001957F9" w:rsidRPr="00FC3904">
        <w:rPr>
          <w:b/>
          <w:sz w:val="44"/>
          <w:szCs w:val="44"/>
        </w:rPr>
        <w:t>day</w:t>
      </w:r>
      <w:r w:rsidR="00161F1D" w:rsidRPr="00FC3904">
        <w:rPr>
          <w:b/>
          <w:sz w:val="44"/>
          <w:szCs w:val="44"/>
        </w:rPr>
        <w:t xml:space="preserve">, </w:t>
      </w:r>
      <w:r w:rsidR="008D0944">
        <w:rPr>
          <w:b/>
          <w:sz w:val="44"/>
          <w:szCs w:val="44"/>
        </w:rPr>
        <w:t>September</w:t>
      </w:r>
      <w:r>
        <w:rPr>
          <w:b/>
          <w:sz w:val="44"/>
          <w:szCs w:val="44"/>
        </w:rPr>
        <w:t xml:space="preserve"> 18</w:t>
      </w:r>
      <w:r w:rsidR="007210C0" w:rsidRPr="00FC3904">
        <w:rPr>
          <w:b/>
          <w:sz w:val="44"/>
          <w:szCs w:val="44"/>
        </w:rPr>
        <w:t>, 201</w:t>
      </w:r>
      <w:r w:rsidR="00446DB3">
        <w:rPr>
          <w:b/>
          <w:sz w:val="44"/>
          <w:szCs w:val="44"/>
        </w:rPr>
        <w:t>4</w:t>
      </w:r>
    </w:p>
    <w:p w:rsidR="003E0141" w:rsidRPr="00FC3904" w:rsidRDefault="003E0141" w:rsidP="003E0141">
      <w:pPr>
        <w:spacing w:after="0"/>
        <w:jc w:val="center"/>
        <w:rPr>
          <w:b/>
          <w:sz w:val="44"/>
          <w:szCs w:val="44"/>
        </w:rPr>
      </w:pPr>
      <w:r w:rsidRPr="00FC3904">
        <w:rPr>
          <w:b/>
          <w:sz w:val="44"/>
          <w:szCs w:val="44"/>
        </w:rPr>
        <w:t>1</w:t>
      </w:r>
      <w:r w:rsidR="0091446D" w:rsidRPr="00FC3904">
        <w:rPr>
          <w:b/>
          <w:sz w:val="44"/>
          <w:szCs w:val="44"/>
        </w:rPr>
        <w:t>0</w:t>
      </w:r>
      <w:r w:rsidRPr="00FC3904">
        <w:rPr>
          <w:b/>
          <w:sz w:val="44"/>
          <w:szCs w:val="44"/>
        </w:rPr>
        <w:t>:</w:t>
      </w:r>
      <w:r w:rsidR="0091446D" w:rsidRPr="00FC3904">
        <w:rPr>
          <w:b/>
          <w:sz w:val="44"/>
          <w:szCs w:val="44"/>
        </w:rPr>
        <w:t>3</w:t>
      </w:r>
      <w:r w:rsidR="00161F1D" w:rsidRPr="00FC3904">
        <w:rPr>
          <w:b/>
          <w:sz w:val="44"/>
          <w:szCs w:val="44"/>
        </w:rPr>
        <w:t>0</w:t>
      </w:r>
      <w:r w:rsidRPr="00FC3904">
        <w:rPr>
          <w:b/>
          <w:sz w:val="44"/>
          <w:szCs w:val="44"/>
        </w:rPr>
        <w:t>am-1</w:t>
      </w:r>
      <w:r w:rsidR="00FC3904" w:rsidRPr="00FC3904">
        <w:rPr>
          <w:b/>
          <w:sz w:val="44"/>
          <w:szCs w:val="44"/>
        </w:rPr>
        <w:t>2</w:t>
      </w:r>
      <w:r w:rsidRPr="00FC3904">
        <w:rPr>
          <w:b/>
          <w:sz w:val="44"/>
          <w:szCs w:val="44"/>
        </w:rPr>
        <w:t>:</w:t>
      </w:r>
      <w:r w:rsidR="00FC3904" w:rsidRPr="00FC3904">
        <w:rPr>
          <w:b/>
          <w:sz w:val="44"/>
          <w:szCs w:val="44"/>
        </w:rPr>
        <w:t>00p</w:t>
      </w:r>
      <w:r w:rsidRPr="00FC3904">
        <w:rPr>
          <w:b/>
          <w:sz w:val="44"/>
          <w:szCs w:val="44"/>
        </w:rPr>
        <w:t>m</w:t>
      </w:r>
    </w:p>
    <w:p w:rsidR="008003C5" w:rsidRPr="00FC3904" w:rsidRDefault="000671DF" w:rsidP="008003C5">
      <w:pPr>
        <w:pStyle w:val="Body1"/>
        <w:jc w:val="center"/>
        <w:rPr>
          <w:rFonts w:asciiTheme="minorHAnsi" w:hAnsiTheme="minorHAnsi"/>
          <w:b/>
          <w:sz w:val="44"/>
          <w:szCs w:val="44"/>
        </w:rPr>
      </w:pPr>
      <w:r>
        <w:rPr>
          <w:rFonts w:asciiTheme="minorHAnsi" w:hAnsiTheme="minorHAnsi"/>
          <w:b/>
          <w:sz w:val="44"/>
          <w:szCs w:val="44"/>
        </w:rPr>
        <w:t>PAS 2438</w:t>
      </w:r>
      <w:bookmarkStart w:id="0" w:name="_GoBack"/>
      <w:bookmarkEnd w:id="0"/>
    </w:p>
    <w:p w:rsidR="000671DF" w:rsidRPr="000671DF" w:rsidRDefault="002E5D2A" w:rsidP="000671DF">
      <w:pPr>
        <w:spacing w:before="100" w:beforeAutospacing="1" w:after="100" w:afterAutospacing="1"/>
        <w:rPr>
          <w:sz w:val="24"/>
          <w:szCs w:val="24"/>
        </w:rPr>
      </w:pPr>
      <w:r w:rsidRPr="004B3C14">
        <w:rPr>
          <w:sz w:val="48"/>
          <w:szCs w:val="48"/>
        </w:rPr>
        <w:br/>
      </w:r>
      <w:r w:rsidR="000671DF" w:rsidRPr="000671DF">
        <w:rPr>
          <w:rFonts w:cs="Arial"/>
          <w:sz w:val="24"/>
          <w:szCs w:val="24"/>
        </w:rPr>
        <w:t xml:space="preserve">In discussions of economics, development, employment, and politics, the figure of the entrepreneur has become a kind of master-signifier or episteme that structures life and experience within the global North.  And the episteme is not limited to these fields: it has crept into the world of arts, culture, education, and everyday behavior, colonizing the social—and the thinkable—as such. Terms such as “social entrepreneurship,” the “cultural entrepreneur,” and “the entrepreneurial self” have become more and more commonplace, linking the financial, social, artistic, and organizational. Adopting entrepreneurial modes of life and behavior is increasingly linked with </w:t>
      </w:r>
      <w:r w:rsidR="000671DF" w:rsidRPr="000671DF">
        <w:rPr>
          <w:rFonts w:cs="Arial"/>
          <w:i/>
          <w:iCs/>
          <w:sz w:val="24"/>
          <w:szCs w:val="24"/>
        </w:rPr>
        <w:t>correct</w:t>
      </w:r>
      <w:r w:rsidR="000671DF" w:rsidRPr="000671DF">
        <w:rPr>
          <w:rFonts w:cs="Arial"/>
          <w:sz w:val="24"/>
          <w:szCs w:val="24"/>
        </w:rPr>
        <w:t xml:space="preserve"> behavior, with doing one’s part in society by maintaining the appropriate orientation both to external fields of possibility (the social, economic, aesthetic, political and so on) and to the internal field of one’s own self.  In this paper, I will explore some of the ways in which the idea of entrepreneurship and the figure of the entrepreneurial subject circulate and operate today. What does the rise of entrepreneurship tell us about where we are today?</w:t>
      </w:r>
    </w:p>
    <w:p w:rsidR="008003C5" w:rsidRPr="004242B0" w:rsidRDefault="008003C5" w:rsidP="000671DF">
      <w:pPr>
        <w:spacing w:after="0" w:line="240" w:lineRule="auto"/>
        <w:rPr>
          <w:b/>
          <w:sz w:val="24"/>
          <w:szCs w:val="24"/>
        </w:rPr>
      </w:pPr>
    </w:p>
    <w:sectPr w:rsidR="008003C5" w:rsidRPr="004242B0" w:rsidSect="00D65BA0">
      <w:pgSz w:w="12240" w:h="15840"/>
      <w:pgMar w:top="1440" w:right="1440" w:bottom="1440" w:left="1440" w:header="708" w:footer="708" w:gutter="0"/>
      <w:pgBorders w:offsetFrom="page">
        <w:top w:val="decoBlocks" w:sz="31" w:space="24" w:color="76923C" w:themeColor="accent3" w:themeShade="BF"/>
        <w:left w:val="decoBlocks" w:sz="31" w:space="24" w:color="76923C" w:themeColor="accent3" w:themeShade="BF"/>
        <w:bottom w:val="decoBlocks" w:sz="31" w:space="24" w:color="76923C" w:themeColor="accent3" w:themeShade="BF"/>
        <w:right w:val="decoBlocks" w:sz="31" w:space="24" w:color="76923C" w:themeColor="accent3"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2A"/>
    <w:rsid w:val="0002240A"/>
    <w:rsid w:val="00064CB4"/>
    <w:rsid w:val="000671DF"/>
    <w:rsid w:val="00126D7F"/>
    <w:rsid w:val="00161F1D"/>
    <w:rsid w:val="0018768F"/>
    <w:rsid w:val="00194ED2"/>
    <w:rsid w:val="001957F9"/>
    <w:rsid w:val="001A365A"/>
    <w:rsid w:val="002E5D2A"/>
    <w:rsid w:val="003E0141"/>
    <w:rsid w:val="004242B0"/>
    <w:rsid w:val="00446DB3"/>
    <w:rsid w:val="00477A0F"/>
    <w:rsid w:val="004A5C8D"/>
    <w:rsid w:val="004B3C14"/>
    <w:rsid w:val="005F3FB3"/>
    <w:rsid w:val="00640633"/>
    <w:rsid w:val="007210C0"/>
    <w:rsid w:val="00723E12"/>
    <w:rsid w:val="00751FF0"/>
    <w:rsid w:val="008003C5"/>
    <w:rsid w:val="008A6C84"/>
    <w:rsid w:val="008D0944"/>
    <w:rsid w:val="0091446D"/>
    <w:rsid w:val="00995E3B"/>
    <w:rsid w:val="00A57F18"/>
    <w:rsid w:val="00AF291C"/>
    <w:rsid w:val="00BD216A"/>
    <w:rsid w:val="00BF2120"/>
    <w:rsid w:val="00D65BA0"/>
    <w:rsid w:val="00E65C55"/>
    <w:rsid w:val="00F21569"/>
    <w:rsid w:val="00FC39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F291C"/>
  </w:style>
  <w:style w:type="paragraph" w:customStyle="1" w:styleId="Body1">
    <w:name w:val="Body 1"/>
    <w:rsid w:val="0018768F"/>
    <w:pPr>
      <w:spacing w:after="0" w:line="240" w:lineRule="auto"/>
    </w:pPr>
    <w:rPr>
      <w:rFonts w:ascii="Helvetica" w:eastAsia="Arial Unicode MS" w:hAnsi="Helvetic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F291C"/>
  </w:style>
  <w:style w:type="paragraph" w:customStyle="1" w:styleId="Body1">
    <w:name w:val="Body 1"/>
    <w:rsid w:val="0018768F"/>
    <w:pPr>
      <w:spacing w:after="0" w:line="240" w:lineRule="auto"/>
    </w:pPr>
    <w:rPr>
      <w:rFonts w:ascii="Helvetica" w:eastAsia="Arial Unicode MS" w:hAnsi="Helvetic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64003">
      <w:bodyDiv w:val="1"/>
      <w:marLeft w:val="0"/>
      <w:marRight w:val="0"/>
      <w:marTop w:val="0"/>
      <w:marBottom w:val="0"/>
      <w:divBdr>
        <w:top w:val="none" w:sz="0" w:space="0" w:color="auto"/>
        <w:left w:val="none" w:sz="0" w:space="0" w:color="auto"/>
        <w:bottom w:val="none" w:sz="0" w:space="0" w:color="auto"/>
        <w:right w:val="none" w:sz="0" w:space="0" w:color="auto"/>
      </w:divBdr>
    </w:div>
    <w:div w:id="1259944906">
      <w:bodyDiv w:val="1"/>
      <w:marLeft w:val="0"/>
      <w:marRight w:val="0"/>
      <w:marTop w:val="0"/>
      <w:marBottom w:val="0"/>
      <w:divBdr>
        <w:top w:val="none" w:sz="0" w:space="0" w:color="auto"/>
        <w:left w:val="none" w:sz="0" w:space="0" w:color="auto"/>
        <w:bottom w:val="none" w:sz="0" w:space="0" w:color="auto"/>
        <w:right w:val="none" w:sz="0" w:space="0" w:color="auto"/>
      </w:divBdr>
    </w:div>
    <w:div w:id="1466191904">
      <w:bodyDiv w:val="1"/>
      <w:marLeft w:val="0"/>
      <w:marRight w:val="0"/>
      <w:marTop w:val="0"/>
      <w:marBottom w:val="0"/>
      <w:divBdr>
        <w:top w:val="none" w:sz="0" w:space="0" w:color="auto"/>
        <w:left w:val="none" w:sz="0" w:space="0" w:color="auto"/>
        <w:bottom w:val="none" w:sz="0" w:space="0" w:color="auto"/>
        <w:right w:val="none" w:sz="0" w:space="0" w:color="auto"/>
      </w:divBdr>
    </w:div>
    <w:div w:id="1520503323">
      <w:bodyDiv w:val="1"/>
      <w:marLeft w:val="0"/>
      <w:marRight w:val="0"/>
      <w:marTop w:val="0"/>
      <w:marBottom w:val="0"/>
      <w:divBdr>
        <w:top w:val="none" w:sz="0" w:space="0" w:color="auto"/>
        <w:left w:val="none" w:sz="0" w:space="0" w:color="auto"/>
        <w:bottom w:val="none" w:sz="0" w:space="0" w:color="auto"/>
        <w:right w:val="none" w:sz="0" w:space="0" w:color="auto"/>
      </w:divBdr>
    </w:div>
    <w:div w:id="1575118777">
      <w:bodyDiv w:val="1"/>
      <w:marLeft w:val="0"/>
      <w:marRight w:val="0"/>
      <w:marTop w:val="0"/>
      <w:marBottom w:val="0"/>
      <w:divBdr>
        <w:top w:val="none" w:sz="0" w:space="0" w:color="auto"/>
        <w:left w:val="none" w:sz="0" w:space="0" w:color="auto"/>
        <w:bottom w:val="none" w:sz="0" w:space="0" w:color="auto"/>
        <w:right w:val="none" w:sz="0" w:space="0" w:color="auto"/>
      </w:divBdr>
    </w:div>
    <w:div w:id="2006784795">
      <w:bodyDiv w:val="1"/>
      <w:marLeft w:val="0"/>
      <w:marRight w:val="0"/>
      <w:marTop w:val="0"/>
      <w:marBottom w:val="0"/>
      <w:divBdr>
        <w:top w:val="none" w:sz="0" w:space="0" w:color="auto"/>
        <w:left w:val="none" w:sz="0" w:space="0" w:color="auto"/>
        <w:bottom w:val="none" w:sz="0" w:space="0" w:color="auto"/>
        <w:right w:val="none" w:sz="0" w:space="0" w:color="auto"/>
      </w:divBdr>
    </w:div>
    <w:div w:id="20339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362E0EF5.dotm</Template>
  <TotalTime>2</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mulbrick</dc:creator>
  <cp:lastModifiedBy>Ulbrick, Margaret</cp:lastModifiedBy>
  <cp:revision>3</cp:revision>
  <cp:lastPrinted>2010-01-04T20:51:00Z</cp:lastPrinted>
  <dcterms:created xsi:type="dcterms:W3CDTF">2014-09-08T19:44:00Z</dcterms:created>
  <dcterms:modified xsi:type="dcterms:W3CDTF">2014-09-08T19:46:00Z</dcterms:modified>
</cp:coreProperties>
</file>