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259E" w14:textId="2274D8B7" w:rsidR="007C77AB" w:rsidRDefault="00AC58DD">
      <w:r>
        <w:t xml:space="preserve">Call for Participants for CATR </w:t>
      </w:r>
      <w:r w:rsidR="00A13569">
        <w:t xml:space="preserve">Working Group: </w:t>
      </w:r>
      <w:r w:rsidR="00292BCE">
        <w:t>Perspectives fr</w:t>
      </w:r>
      <w:r w:rsidR="00292BCE" w:rsidRPr="00E7015A">
        <w:t>om Emerging to Emeriti</w:t>
      </w:r>
      <w:r w:rsidR="00292BCE">
        <w:t xml:space="preserve">: </w:t>
      </w:r>
      <w:r w:rsidR="00A13569">
        <w:t>Innovating</w:t>
      </w:r>
      <w:r w:rsidR="00292BCE">
        <w:t xml:space="preserve"> and Adapting</w:t>
      </w:r>
      <w:r w:rsidR="00A13569">
        <w:t xml:space="preserve"> Canadian </w:t>
      </w:r>
      <w:r w:rsidR="009871DE">
        <w:t>T</w:t>
      </w:r>
      <w:r w:rsidR="009871DE" w:rsidRPr="009871DE">
        <w:t xml:space="preserve">heatrical </w:t>
      </w:r>
      <w:r w:rsidR="009871DE">
        <w:t>Curriculum</w:t>
      </w:r>
      <w:r w:rsidR="00970E7D">
        <w:t>,</w:t>
      </w:r>
      <w:r w:rsidR="009871DE" w:rsidRPr="009871DE">
        <w:t xml:space="preserve"> </w:t>
      </w:r>
      <w:r w:rsidR="00A13569">
        <w:t>Pedagogy</w:t>
      </w:r>
      <w:r w:rsidR="00970E7D">
        <w:t>, and Training</w:t>
      </w:r>
      <w:r w:rsidR="009871DE">
        <w:t xml:space="preserve"> </w:t>
      </w:r>
      <w:r w:rsidR="00A13569">
        <w:t xml:space="preserve">to New Interior and Exterior Landscapes in </w:t>
      </w:r>
      <w:r w:rsidR="009871DE">
        <w:t>Theatre and Non-theatre</w:t>
      </w:r>
      <w:r w:rsidR="00292BCE">
        <w:t xml:space="preserve"> Education </w:t>
      </w:r>
    </w:p>
    <w:p w14:paraId="0FB62A58" w14:textId="77777777" w:rsidR="0018145A" w:rsidRDefault="0018145A"/>
    <w:p w14:paraId="614592A2" w14:textId="2D3F7010" w:rsidR="00D3463F" w:rsidRDefault="00D3463F">
      <w:r>
        <w:t>Format: In-person</w:t>
      </w:r>
      <w:r w:rsidR="00AC58DD">
        <w:t xml:space="preserve"> at CATR</w:t>
      </w:r>
      <w:r w:rsidR="00935A9F">
        <w:t>’s 2025 Conference on</w:t>
      </w:r>
      <w:r w:rsidR="000303CC">
        <w:t xml:space="preserve"> </w:t>
      </w:r>
      <w:r w:rsidR="000303CC" w:rsidRPr="000303CC">
        <w:t>Thursday, June 26</w:t>
      </w:r>
      <w:r w:rsidR="000303CC" w:rsidRPr="000303CC">
        <w:rPr>
          <w:vertAlign w:val="superscript"/>
        </w:rPr>
        <w:t>th</w:t>
      </w:r>
      <w:r w:rsidR="000303CC">
        <w:t xml:space="preserve"> </w:t>
      </w:r>
      <w:r w:rsidR="000303CC" w:rsidRPr="000303CC">
        <w:t xml:space="preserve"> 4:00–5:30 CST </w:t>
      </w:r>
      <w:r w:rsidR="00935A9F">
        <w:t>at the Atlas Hotel, Regina, Saskatchewan</w:t>
      </w:r>
    </w:p>
    <w:p w14:paraId="0FCD7A9B" w14:textId="77777777" w:rsidR="009871DE" w:rsidRDefault="009871DE" w:rsidP="009871DE"/>
    <w:p w14:paraId="1E24160B" w14:textId="6BA41484" w:rsidR="00665189" w:rsidRDefault="00203273" w:rsidP="00AD4BB4">
      <w:pPr>
        <w:ind w:firstLine="720"/>
      </w:pPr>
      <w:r>
        <w:t>We are seeking participants to join o</w:t>
      </w:r>
      <w:r w:rsidR="009871DE">
        <w:t>ur</w:t>
      </w:r>
      <w:r>
        <w:t xml:space="preserve"> in-person </w:t>
      </w:r>
      <w:r w:rsidR="009871DE">
        <w:t xml:space="preserve">working group </w:t>
      </w:r>
      <w:r w:rsidR="000F5E8F">
        <w:t xml:space="preserve">on adapting theatre curriculum, pedagogy, and training </w:t>
      </w:r>
      <w:r>
        <w:t>at CATR</w:t>
      </w:r>
      <w:r w:rsidR="000F5E8F">
        <w:t xml:space="preserve"> this June.</w:t>
      </w:r>
      <w:r>
        <w:t xml:space="preserve"> </w:t>
      </w:r>
      <w:r w:rsidR="008F11FC">
        <w:t>Participants</w:t>
      </w:r>
      <w:r w:rsidR="000F5E8F">
        <w:t xml:space="preserve"> will </w:t>
      </w:r>
      <w:r>
        <w:t xml:space="preserve">present and discuss </w:t>
      </w:r>
      <w:r w:rsidR="009871DE">
        <w:t xml:space="preserve">applications of theatrical principles and pedagogy to (1) non-theatre pedagogy and training, and (2) innovation </w:t>
      </w:r>
      <w:r w:rsidR="00970E7D">
        <w:t>in</w:t>
      </w:r>
      <w:r w:rsidR="009871DE">
        <w:t xml:space="preserve"> theatre education. </w:t>
      </w:r>
      <w:r w:rsidR="000F5E8F">
        <w:t>As a group</w:t>
      </w:r>
      <w:r w:rsidR="009871DE">
        <w:t xml:space="preserve"> we</w:t>
      </w:r>
      <w:r w:rsidR="000F5E8F">
        <w:t xml:space="preserve"> will</w:t>
      </w:r>
      <w:r w:rsidR="009871DE">
        <w:t xml:space="preserve"> explore how </w:t>
      </w:r>
      <w:r w:rsidR="00970E7D">
        <w:t>to</w:t>
      </w:r>
      <w:r w:rsidR="009871DE">
        <w:t xml:space="preserve"> </w:t>
      </w:r>
      <w:r w:rsidR="00FF4067">
        <w:t xml:space="preserve">adapt and </w:t>
      </w:r>
      <w:r w:rsidR="009871DE">
        <w:t xml:space="preserve">innovate theatre </w:t>
      </w:r>
      <w:r w:rsidR="00FF4067">
        <w:t>curriculum, pedagogies,</w:t>
      </w:r>
      <w:r w:rsidR="009871DE">
        <w:t xml:space="preserve"> and training to travel across </w:t>
      </w:r>
      <w:r w:rsidR="00970E7D">
        <w:t xml:space="preserve">interior and exterior </w:t>
      </w:r>
      <w:r w:rsidR="009871DE">
        <w:t>landscapes with our fellow educators and students</w:t>
      </w:r>
      <w:r w:rsidR="00FF4067">
        <w:t xml:space="preserve"> </w:t>
      </w:r>
      <w:r w:rsidR="009871DE">
        <w:t xml:space="preserve">to </w:t>
      </w:r>
      <w:r w:rsidR="00FF4067">
        <w:t>create an</w:t>
      </w:r>
      <w:r w:rsidR="009871DE">
        <w:t xml:space="preserve"> environment</w:t>
      </w:r>
      <w:r w:rsidR="00FF4067">
        <w:t xml:space="preserve"> of support and</w:t>
      </w:r>
      <w:r w:rsidR="009871DE">
        <w:t xml:space="preserve"> resilience</w:t>
      </w:r>
      <w:r w:rsidR="00970E7D">
        <w:t>.</w:t>
      </w:r>
      <w:r w:rsidR="009871DE">
        <w:t xml:space="preserve"> </w:t>
      </w:r>
      <w:r w:rsidR="00D3463F">
        <w:t>Submissions can take the form of</w:t>
      </w:r>
      <w:r w:rsidR="004E1464">
        <w:t xml:space="preserve"> i</w:t>
      </w:r>
      <w:r w:rsidR="004E1464" w:rsidRPr="008F11FC">
        <w:rPr>
          <w:b/>
          <w:bCs/>
        </w:rPr>
        <w:t>n-progress</w:t>
      </w:r>
      <w:r w:rsidR="00D3463F" w:rsidRPr="008F11FC">
        <w:rPr>
          <w:b/>
          <w:bCs/>
        </w:rPr>
        <w:t xml:space="preserve"> curriculum</w:t>
      </w:r>
      <w:r w:rsidR="004E1464" w:rsidRPr="008F11FC">
        <w:rPr>
          <w:b/>
          <w:bCs/>
        </w:rPr>
        <w:t>, a curriculum</w:t>
      </w:r>
      <w:r w:rsidR="00D3463F" w:rsidRPr="008F11FC">
        <w:rPr>
          <w:b/>
          <w:bCs/>
        </w:rPr>
        <w:t xml:space="preserve"> outline,</w:t>
      </w:r>
      <w:r w:rsidR="004E1464" w:rsidRPr="008F11FC">
        <w:rPr>
          <w:b/>
          <w:bCs/>
        </w:rPr>
        <w:t xml:space="preserve"> an</w:t>
      </w:r>
      <w:r w:rsidR="00D3463F" w:rsidRPr="008F11FC">
        <w:rPr>
          <w:b/>
          <w:bCs/>
        </w:rPr>
        <w:t xml:space="preserve"> </w:t>
      </w:r>
      <w:r w:rsidR="004E1464" w:rsidRPr="008F11FC">
        <w:rPr>
          <w:b/>
          <w:bCs/>
        </w:rPr>
        <w:t xml:space="preserve">assignment design, </w:t>
      </w:r>
      <w:r w:rsidR="00D3463F" w:rsidRPr="008F11FC">
        <w:rPr>
          <w:b/>
          <w:bCs/>
        </w:rPr>
        <w:t xml:space="preserve">a teaching outline, </w:t>
      </w:r>
      <w:r w:rsidR="00080CB2" w:rsidRPr="008F11FC">
        <w:rPr>
          <w:b/>
          <w:bCs/>
        </w:rPr>
        <w:t>a</w:t>
      </w:r>
      <w:r w:rsidR="004E1464" w:rsidRPr="008F11FC">
        <w:rPr>
          <w:b/>
          <w:bCs/>
        </w:rPr>
        <w:t xml:space="preserve"> teaching project, </w:t>
      </w:r>
      <w:r w:rsidR="00D3463F" w:rsidRPr="008F11FC">
        <w:rPr>
          <w:b/>
          <w:bCs/>
        </w:rPr>
        <w:t>or a research paper.</w:t>
      </w:r>
      <w:r w:rsidR="00D3463F">
        <w:t xml:space="preserve"> </w:t>
      </w:r>
      <w:r w:rsidR="00AC58DD">
        <w:t>This in-person session</w:t>
      </w:r>
      <w:r w:rsidR="000F5E8F">
        <w:t xml:space="preserve"> will</w:t>
      </w:r>
      <w:r w:rsidR="00AC58DD">
        <w:t xml:space="preserve"> consist of short introductions by all participants, break-out sessions </w:t>
      </w:r>
      <w:r w:rsidR="000F5E8F">
        <w:t>in which participants will share their projects/</w:t>
      </w:r>
      <w:proofErr w:type="gramStart"/>
      <w:r w:rsidR="000F5E8F">
        <w:t>ideas</w:t>
      </w:r>
      <w:r w:rsidR="00AC58DD">
        <w:t>, and</w:t>
      </w:r>
      <w:proofErr w:type="gramEnd"/>
      <w:r w:rsidR="00AC58DD">
        <w:t xml:space="preserve"> conclude</w:t>
      </w:r>
      <w:r w:rsidR="00AC58DD" w:rsidRPr="00665189">
        <w:t xml:space="preserve"> </w:t>
      </w:r>
      <w:r w:rsidR="00AC58DD">
        <w:t xml:space="preserve">with </w:t>
      </w:r>
      <w:r w:rsidR="000F5E8F">
        <w:t>conclude with a large group</w:t>
      </w:r>
      <w:r w:rsidR="00AC58DD">
        <w:t xml:space="preserve">. </w:t>
      </w:r>
      <w:r w:rsidR="00665189">
        <w:t>Scholars and educators at all stages of their career are encouraged to apply</w:t>
      </w:r>
      <w:r w:rsidR="00226B6A">
        <w:t xml:space="preserve"> as working group members or participants</w:t>
      </w:r>
      <w:r w:rsidR="00665189">
        <w:t>!</w:t>
      </w:r>
    </w:p>
    <w:p w14:paraId="300A620B" w14:textId="696E6123" w:rsidR="00D3463F" w:rsidRDefault="00D3463F" w:rsidP="009871DE">
      <w:pPr>
        <w:ind w:firstLine="720"/>
      </w:pPr>
    </w:p>
    <w:p w14:paraId="015470A8" w14:textId="4D4A02EF" w:rsidR="00203273" w:rsidRDefault="00533FFE" w:rsidP="00AC58DD">
      <w:r>
        <w:t xml:space="preserve">Contact: Please send your submissions to Working Group Co-Chairs: Kara Flanagan and </w:t>
      </w:r>
      <w:r w:rsidRPr="00533FFE">
        <w:t>Cameron Crookston</w:t>
      </w:r>
      <w:r>
        <w:t xml:space="preserve"> at </w:t>
      </w:r>
      <w:hyperlink r:id="rId6" w:history="1">
        <w:r w:rsidRPr="00DA1436">
          <w:rPr>
            <w:rStyle w:val="Hyperlink"/>
          </w:rPr>
          <w:t>karalynneflanagan@gmail.com</w:t>
        </w:r>
      </w:hyperlink>
      <w:r>
        <w:t xml:space="preserve"> and </w:t>
      </w:r>
      <w:hyperlink r:id="rId7" w:history="1">
        <w:r w:rsidRPr="00DA1436">
          <w:rPr>
            <w:rStyle w:val="Hyperlink"/>
          </w:rPr>
          <w:t>cameron.crookston@ubc.ca</w:t>
        </w:r>
      </w:hyperlink>
      <w:r>
        <w:t xml:space="preserve"> </w:t>
      </w:r>
      <w:r w:rsidR="00935A9F">
        <w:t>by April 15th</w:t>
      </w:r>
      <w:r>
        <w:t>. Submissions will be reviewed by the Working Group members.</w:t>
      </w:r>
    </w:p>
    <w:p w14:paraId="631D22A3" w14:textId="77777777" w:rsidR="00B10D47" w:rsidRDefault="00B10D47" w:rsidP="00AC58DD"/>
    <w:p w14:paraId="42797708" w14:textId="77777777" w:rsidR="00A13569" w:rsidRDefault="00A13569"/>
    <w:p w14:paraId="2E780E6F" w14:textId="77777777" w:rsidR="003930E8" w:rsidRDefault="003930E8"/>
    <w:p w14:paraId="65B04817" w14:textId="32D23966" w:rsidR="003930E8" w:rsidRDefault="003930E8"/>
    <w:sectPr w:rsidR="003930E8" w:rsidSect="00163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488B" w14:textId="77777777" w:rsidR="00FE53BA" w:rsidRDefault="00FE53BA" w:rsidP="00FF2BF5">
      <w:r>
        <w:separator/>
      </w:r>
    </w:p>
  </w:endnote>
  <w:endnote w:type="continuationSeparator" w:id="0">
    <w:p w14:paraId="6D8E2650" w14:textId="77777777" w:rsidR="00FE53BA" w:rsidRDefault="00FE53BA" w:rsidP="00FF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8252" w14:textId="77777777" w:rsidR="00FF2BF5" w:rsidRDefault="00FF2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833C" w14:textId="77777777" w:rsidR="00FF2BF5" w:rsidRDefault="00FF2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189D" w14:textId="77777777" w:rsidR="00FF2BF5" w:rsidRDefault="00FF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7FB8" w14:textId="77777777" w:rsidR="00FE53BA" w:rsidRDefault="00FE53BA" w:rsidP="00FF2BF5">
      <w:r>
        <w:separator/>
      </w:r>
    </w:p>
  </w:footnote>
  <w:footnote w:type="continuationSeparator" w:id="0">
    <w:p w14:paraId="153825AD" w14:textId="77777777" w:rsidR="00FE53BA" w:rsidRDefault="00FE53BA" w:rsidP="00FF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961C" w14:textId="77777777" w:rsidR="00FF2BF5" w:rsidRDefault="00FF2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FBEA" w14:textId="77777777" w:rsidR="00FF2BF5" w:rsidRDefault="00FF2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CD41" w14:textId="77777777" w:rsidR="00FF2BF5" w:rsidRDefault="00FF2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6"/>
    <w:rsid w:val="000303CC"/>
    <w:rsid w:val="00080CB2"/>
    <w:rsid w:val="0008213C"/>
    <w:rsid w:val="000B12D7"/>
    <w:rsid w:val="000E309D"/>
    <w:rsid w:val="000F5E8F"/>
    <w:rsid w:val="001449B0"/>
    <w:rsid w:val="00163B92"/>
    <w:rsid w:val="0018145A"/>
    <w:rsid w:val="00202229"/>
    <w:rsid w:val="00203273"/>
    <w:rsid w:val="00225CAD"/>
    <w:rsid w:val="00226B6A"/>
    <w:rsid w:val="00292BCE"/>
    <w:rsid w:val="002C4B6B"/>
    <w:rsid w:val="0030279B"/>
    <w:rsid w:val="00373426"/>
    <w:rsid w:val="00390A16"/>
    <w:rsid w:val="003930E8"/>
    <w:rsid w:val="00454013"/>
    <w:rsid w:val="004550CA"/>
    <w:rsid w:val="00462786"/>
    <w:rsid w:val="0047492D"/>
    <w:rsid w:val="00480A92"/>
    <w:rsid w:val="004C053C"/>
    <w:rsid w:val="004C20A4"/>
    <w:rsid w:val="004E1464"/>
    <w:rsid w:val="004E7051"/>
    <w:rsid w:val="00531B4A"/>
    <w:rsid w:val="00533FFE"/>
    <w:rsid w:val="0055795C"/>
    <w:rsid w:val="00560EA8"/>
    <w:rsid w:val="00627FA6"/>
    <w:rsid w:val="00665189"/>
    <w:rsid w:val="006E523B"/>
    <w:rsid w:val="00727451"/>
    <w:rsid w:val="0074692A"/>
    <w:rsid w:val="007A061C"/>
    <w:rsid w:val="007C77AB"/>
    <w:rsid w:val="007E2601"/>
    <w:rsid w:val="00852216"/>
    <w:rsid w:val="00852582"/>
    <w:rsid w:val="00872C42"/>
    <w:rsid w:val="008D1652"/>
    <w:rsid w:val="008D4F06"/>
    <w:rsid w:val="008F11FC"/>
    <w:rsid w:val="008F2738"/>
    <w:rsid w:val="00935A9F"/>
    <w:rsid w:val="00970E7D"/>
    <w:rsid w:val="009871DE"/>
    <w:rsid w:val="009C1327"/>
    <w:rsid w:val="00A13569"/>
    <w:rsid w:val="00A55937"/>
    <w:rsid w:val="00A70340"/>
    <w:rsid w:val="00AB5886"/>
    <w:rsid w:val="00AC2FEB"/>
    <w:rsid w:val="00AC58DD"/>
    <w:rsid w:val="00AD4BB4"/>
    <w:rsid w:val="00B10D47"/>
    <w:rsid w:val="00B11A8F"/>
    <w:rsid w:val="00B57267"/>
    <w:rsid w:val="00BC23E8"/>
    <w:rsid w:val="00BF1F55"/>
    <w:rsid w:val="00BF4C8A"/>
    <w:rsid w:val="00BF5FCA"/>
    <w:rsid w:val="00C54816"/>
    <w:rsid w:val="00C86997"/>
    <w:rsid w:val="00C92A57"/>
    <w:rsid w:val="00CC3DA2"/>
    <w:rsid w:val="00CF0E31"/>
    <w:rsid w:val="00D02D12"/>
    <w:rsid w:val="00D22A74"/>
    <w:rsid w:val="00D3463F"/>
    <w:rsid w:val="00D36319"/>
    <w:rsid w:val="00D43D83"/>
    <w:rsid w:val="00D455CB"/>
    <w:rsid w:val="00D45E64"/>
    <w:rsid w:val="00DA5396"/>
    <w:rsid w:val="00DC2E1F"/>
    <w:rsid w:val="00DD559F"/>
    <w:rsid w:val="00E04C9C"/>
    <w:rsid w:val="00E0748F"/>
    <w:rsid w:val="00E15EA9"/>
    <w:rsid w:val="00E65669"/>
    <w:rsid w:val="00E90811"/>
    <w:rsid w:val="00EA70BD"/>
    <w:rsid w:val="00EF0259"/>
    <w:rsid w:val="00F858E0"/>
    <w:rsid w:val="00F9456E"/>
    <w:rsid w:val="00FE53BA"/>
    <w:rsid w:val="00FF2BF5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B478"/>
  <w15:chartTrackingRefBased/>
  <w15:docId w15:val="{48CF0D01-87AE-6749-86C0-F29A715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1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F5"/>
  </w:style>
  <w:style w:type="paragraph" w:styleId="Footer">
    <w:name w:val="footer"/>
    <w:basedOn w:val="Normal"/>
    <w:link w:val="FooterChar"/>
    <w:uiPriority w:val="99"/>
    <w:unhideWhenUsed/>
    <w:rsid w:val="00FF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F5"/>
  </w:style>
  <w:style w:type="character" w:styleId="Hyperlink">
    <w:name w:val="Hyperlink"/>
    <w:basedOn w:val="DefaultParagraphFont"/>
    <w:uiPriority w:val="99"/>
    <w:unhideWhenUsed/>
    <w:rsid w:val="00533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F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ameron.crookston@ubc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lynneflanagan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Kara FIN:EX</dc:creator>
  <cp:keywords/>
  <dc:description/>
  <cp:lastModifiedBy>Kara Flanagan</cp:lastModifiedBy>
  <cp:revision>3</cp:revision>
  <cp:lastPrinted>2025-03-25T22:30:00Z</cp:lastPrinted>
  <dcterms:created xsi:type="dcterms:W3CDTF">2025-03-29T00:29:00Z</dcterms:created>
  <dcterms:modified xsi:type="dcterms:W3CDTF">2025-03-29T00:30:00Z</dcterms:modified>
</cp:coreProperties>
</file>